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07"/>
        <w:tblW w:w="9750" w:type="dxa"/>
        <w:tblLayout w:type="fixed"/>
        <w:tblLook w:val="04A0"/>
      </w:tblPr>
      <w:tblGrid>
        <w:gridCol w:w="3795"/>
        <w:gridCol w:w="1985"/>
        <w:gridCol w:w="3970"/>
      </w:tblGrid>
      <w:tr w:rsidR="00222F62" w:rsidRPr="001B6185" w:rsidTr="00433E4A">
        <w:tc>
          <w:tcPr>
            <w:tcW w:w="3795" w:type="dxa"/>
            <w:hideMark/>
          </w:tcPr>
          <w:p w:rsidR="00222F62" w:rsidRDefault="00222F62" w:rsidP="00433E4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РЕСПУБЛИКА  ТАТАРСТАН</w:t>
            </w:r>
          </w:p>
          <w:p w:rsidR="00222F62" w:rsidRDefault="00222F62" w:rsidP="00433E4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КАЕНСАРСКОЕ СЕЛЬСКОЕ   </w:t>
            </w:r>
          </w:p>
          <w:p w:rsidR="00222F62" w:rsidRDefault="00222F62" w:rsidP="00433E4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ПОСЕЛЕНИЯ КУКМОРСКОГО</w:t>
            </w:r>
          </w:p>
          <w:p w:rsidR="00222F62" w:rsidRDefault="00222F62" w:rsidP="00433E4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222F62" w:rsidRDefault="00222F62" w:rsidP="00433E4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422121,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аенсар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 ,2</w:t>
            </w:r>
          </w:p>
          <w:p w:rsidR="00222F62" w:rsidRDefault="00222F62" w:rsidP="00433E4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 3-45-24, факс: 3-45-24</w:t>
            </w:r>
          </w:p>
          <w:p w:rsidR="00222F62" w:rsidRDefault="00222F62" w:rsidP="00433E4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222F62" w:rsidRDefault="00222F62" w:rsidP="00433E4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hideMark/>
          </w:tcPr>
          <w:p w:rsidR="00222F62" w:rsidRDefault="00222F62" w:rsidP="00433E4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ТАТАРСТАН РЕСПУБЛИКАСЫ</w:t>
            </w:r>
          </w:p>
          <w:p w:rsidR="00222F62" w:rsidRDefault="00222F62" w:rsidP="00433E4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КУКМАРА 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</w:t>
            </w:r>
          </w:p>
          <w:p w:rsidR="00222F62" w:rsidRDefault="00222F62" w:rsidP="00433E4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             РАЙОНЫ КАЕНСАР </w:t>
            </w:r>
          </w:p>
          <w:p w:rsidR="00222F62" w:rsidRDefault="00222F62" w:rsidP="00433E4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                АВЫЛ ЖИРЛЕГЕ </w:t>
            </w:r>
          </w:p>
          <w:p w:rsidR="00222F62" w:rsidRDefault="00222F62" w:rsidP="00433E4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422121,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аенсар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Молодежная., 2</w:t>
            </w:r>
          </w:p>
          <w:p w:rsidR="00222F62" w:rsidRDefault="00222F62" w:rsidP="00433E4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 w:rsidR="0083317D">
              <w:rPr>
                <w:rFonts w:ascii="Times New Roman" w:hAnsi="Times New Roman" w:cs="Times New Roman"/>
                <w:sz w:val="20"/>
                <w:szCs w:val="20"/>
              </w:rPr>
              <w:t>3-45-24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факс: </w:t>
            </w:r>
            <w:r w:rsidR="0083317D">
              <w:rPr>
                <w:rFonts w:ascii="Times New Roman" w:hAnsi="Times New Roman" w:cs="Times New Roman"/>
                <w:sz w:val="20"/>
                <w:szCs w:val="20"/>
              </w:rPr>
              <w:t>3-45-24</w:t>
            </w:r>
          </w:p>
          <w:p w:rsidR="00222F62" w:rsidRDefault="00222F62" w:rsidP="00433E4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kaen.kuk@tatar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222F62" w:rsidRDefault="00222F62" w:rsidP="00222F62">
      <w:pPr>
        <w:rPr>
          <w:rFonts w:ascii="Times New Roman" w:hAnsi="Times New Roman" w:cs="Times New Roman"/>
          <w:sz w:val="20"/>
          <w:szCs w:val="20"/>
          <w:lang w:val="tt-RU"/>
        </w:rPr>
      </w:pPr>
    </w:p>
    <w:p w:rsidR="00AF6D26" w:rsidRPr="0083317D" w:rsidRDefault="003B279C" w:rsidP="00222F62">
      <w:pPr>
        <w:pStyle w:val="a4"/>
        <w:rPr>
          <w:rFonts w:ascii="Times New Roman" w:hAnsi="Times New Roman" w:cs="Times New Roman"/>
          <w:lang w:val="en-US"/>
        </w:rPr>
      </w:pPr>
      <w:r w:rsidRPr="003B279C">
        <w:pict>
          <v:line id="_x0000_s1026" style="position:absolute;flip:y;z-index:251660288" from="-7.7pt,.5pt" to="486pt,3.2pt" strokecolor="lime" strokeweight="4pt">
            <v:stroke startarrowwidth="wide" startarrowlength="long" endarrowwidth="wide" endarrowlength="long"/>
          </v:line>
        </w:pict>
      </w:r>
      <w:r w:rsidRPr="003B279C">
        <w:pict>
          <v:line id="_x0000_s1027" style="position:absolute;z-index:251661312" from="-7.7pt,8.8pt" to="486pt,9.5pt" strokecolor="red" strokeweight="4pt">
            <v:stroke startarrowwidth="wide" startarrowlength="long" endarrowwidth="wide" endarrowlength="long"/>
          </v:line>
        </w:pict>
      </w:r>
      <w:r w:rsidR="00222F62">
        <w:rPr>
          <w:rFonts w:ascii="Times New Roman" w:hAnsi="Times New Roman" w:cs="Times New Roman"/>
          <w:lang w:val="en-US"/>
        </w:rPr>
        <w:tab/>
      </w:r>
      <w:r w:rsidR="00222F62">
        <w:rPr>
          <w:rFonts w:ascii="Times New Roman" w:hAnsi="Times New Roman" w:cs="Times New Roman"/>
          <w:lang w:val="en-US"/>
        </w:rPr>
        <w:tab/>
      </w:r>
      <w:r w:rsidR="00222F62">
        <w:rPr>
          <w:rFonts w:ascii="Times New Roman" w:hAnsi="Times New Roman" w:cs="Times New Roman"/>
          <w:lang w:val="en-US"/>
        </w:rPr>
        <w:tab/>
      </w:r>
    </w:p>
    <w:p w:rsidR="0083317D" w:rsidRPr="00D46B10" w:rsidRDefault="0083317D" w:rsidP="00AF6D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6D26" w:rsidRPr="001B6185" w:rsidRDefault="00AF6D26" w:rsidP="00AF6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18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D26" w:rsidRPr="001B6185" w:rsidRDefault="00AF6D26" w:rsidP="00AF6D26">
      <w:pPr>
        <w:jc w:val="both"/>
        <w:rPr>
          <w:rFonts w:ascii="Times New Roman" w:hAnsi="Times New Roman" w:cs="Times New Roman"/>
          <w:sz w:val="28"/>
          <w:szCs w:val="28"/>
        </w:rPr>
      </w:pPr>
      <w:r w:rsidRPr="001B6185">
        <w:rPr>
          <w:rFonts w:ascii="Times New Roman" w:hAnsi="Times New Roman" w:cs="Times New Roman"/>
          <w:sz w:val="28"/>
          <w:szCs w:val="28"/>
        </w:rPr>
        <w:t>«</w:t>
      </w:r>
      <w:r w:rsidR="008276BB" w:rsidRPr="001B6185">
        <w:rPr>
          <w:rFonts w:ascii="Times New Roman" w:hAnsi="Times New Roman" w:cs="Times New Roman"/>
          <w:sz w:val="28"/>
          <w:szCs w:val="28"/>
        </w:rPr>
        <w:t xml:space="preserve"> </w:t>
      </w:r>
      <w:r w:rsidR="009E74FA" w:rsidRPr="001B6185">
        <w:rPr>
          <w:rFonts w:ascii="Times New Roman" w:hAnsi="Times New Roman" w:cs="Times New Roman"/>
          <w:sz w:val="28"/>
          <w:szCs w:val="28"/>
        </w:rPr>
        <w:t>6</w:t>
      </w:r>
      <w:r w:rsidR="008276BB" w:rsidRPr="001B6185">
        <w:rPr>
          <w:rFonts w:ascii="Times New Roman" w:hAnsi="Times New Roman" w:cs="Times New Roman"/>
          <w:sz w:val="28"/>
          <w:szCs w:val="28"/>
        </w:rPr>
        <w:t xml:space="preserve"> </w:t>
      </w:r>
      <w:r w:rsidRPr="001B6185">
        <w:rPr>
          <w:rFonts w:ascii="Times New Roman" w:hAnsi="Times New Roman" w:cs="Times New Roman"/>
          <w:sz w:val="28"/>
          <w:szCs w:val="28"/>
        </w:rPr>
        <w:t xml:space="preserve">»  </w:t>
      </w:r>
      <w:r w:rsidR="0083317D" w:rsidRPr="001B6185">
        <w:rPr>
          <w:rFonts w:ascii="Times New Roman" w:hAnsi="Times New Roman" w:cs="Times New Roman"/>
          <w:sz w:val="28"/>
          <w:szCs w:val="28"/>
        </w:rPr>
        <w:t>апреля</w:t>
      </w:r>
      <w:r w:rsidRPr="001B6185">
        <w:rPr>
          <w:rFonts w:ascii="Times New Roman" w:hAnsi="Times New Roman" w:cs="Times New Roman"/>
          <w:sz w:val="28"/>
          <w:szCs w:val="28"/>
        </w:rPr>
        <w:t xml:space="preserve"> 201</w:t>
      </w:r>
      <w:r w:rsidR="0083317D" w:rsidRPr="001B6185">
        <w:rPr>
          <w:rFonts w:ascii="Times New Roman" w:hAnsi="Times New Roman" w:cs="Times New Roman"/>
          <w:sz w:val="28"/>
          <w:szCs w:val="28"/>
        </w:rPr>
        <w:t>7</w:t>
      </w:r>
      <w:r w:rsidRPr="001B6185">
        <w:rPr>
          <w:rFonts w:ascii="Times New Roman" w:hAnsi="Times New Roman" w:cs="Times New Roman"/>
          <w:sz w:val="28"/>
          <w:szCs w:val="28"/>
        </w:rPr>
        <w:t>г.</w:t>
      </w:r>
      <w:r w:rsidRPr="001B6185">
        <w:rPr>
          <w:rFonts w:ascii="Times New Roman" w:hAnsi="Times New Roman" w:cs="Times New Roman"/>
          <w:sz w:val="28"/>
          <w:szCs w:val="28"/>
        </w:rPr>
        <w:tab/>
      </w:r>
      <w:r w:rsidRPr="001B6185">
        <w:rPr>
          <w:rFonts w:ascii="Times New Roman" w:hAnsi="Times New Roman" w:cs="Times New Roman"/>
          <w:sz w:val="28"/>
          <w:szCs w:val="28"/>
        </w:rPr>
        <w:tab/>
      </w:r>
      <w:r w:rsidRPr="001B6185">
        <w:rPr>
          <w:rFonts w:ascii="Times New Roman" w:hAnsi="Times New Roman" w:cs="Times New Roman"/>
          <w:sz w:val="28"/>
          <w:szCs w:val="28"/>
        </w:rPr>
        <w:tab/>
      </w:r>
      <w:r w:rsidRPr="001B6185">
        <w:rPr>
          <w:rFonts w:ascii="Times New Roman" w:hAnsi="Times New Roman" w:cs="Times New Roman"/>
          <w:sz w:val="28"/>
          <w:szCs w:val="28"/>
        </w:rPr>
        <w:tab/>
      </w:r>
      <w:r w:rsidRPr="001B6185">
        <w:rPr>
          <w:rFonts w:ascii="Times New Roman" w:hAnsi="Times New Roman" w:cs="Times New Roman"/>
          <w:sz w:val="28"/>
          <w:szCs w:val="28"/>
        </w:rPr>
        <w:tab/>
      </w:r>
      <w:r w:rsidRPr="001B6185">
        <w:rPr>
          <w:rFonts w:ascii="Times New Roman" w:hAnsi="Times New Roman" w:cs="Times New Roman"/>
          <w:sz w:val="28"/>
          <w:szCs w:val="28"/>
        </w:rPr>
        <w:tab/>
      </w:r>
      <w:r w:rsidRPr="001B6185">
        <w:rPr>
          <w:rFonts w:ascii="Times New Roman" w:hAnsi="Times New Roman" w:cs="Times New Roman"/>
          <w:sz w:val="28"/>
          <w:szCs w:val="28"/>
        </w:rPr>
        <w:tab/>
      </w:r>
      <w:r w:rsidR="008276BB" w:rsidRPr="001B61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B6185">
        <w:rPr>
          <w:rFonts w:ascii="Times New Roman" w:hAnsi="Times New Roman" w:cs="Times New Roman"/>
          <w:sz w:val="28"/>
          <w:szCs w:val="28"/>
        </w:rPr>
        <w:t xml:space="preserve">№ </w:t>
      </w:r>
      <w:r w:rsidR="00D46B10" w:rsidRPr="001B6185">
        <w:rPr>
          <w:rFonts w:ascii="Times New Roman" w:hAnsi="Times New Roman" w:cs="Times New Roman"/>
          <w:sz w:val="28"/>
          <w:szCs w:val="28"/>
        </w:rPr>
        <w:t>3</w:t>
      </w:r>
    </w:p>
    <w:p w:rsidR="0083317D" w:rsidRPr="001B6185" w:rsidRDefault="00AF6D26" w:rsidP="00AF6D26">
      <w:pPr>
        <w:spacing w:after="0"/>
        <w:ind w:right="32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185">
        <w:rPr>
          <w:rFonts w:ascii="Times New Roman" w:hAnsi="Times New Roman" w:cs="Times New Roman"/>
          <w:b/>
          <w:sz w:val="28"/>
          <w:szCs w:val="28"/>
        </w:rPr>
        <w:t>Об установлении на территории</w:t>
      </w:r>
    </w:p>
    <w:p w:rsidR="00AF6D26" w:rsidRPr="001B6185" w:rsidRDefault="00AF6D26" w:rsidP="00AF6D26">
      <w:pPr>
        <w:spacing w:after="0"/>
        <w:ind w:right="32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317D" w:rsidRPr="001B6185">
        <w:rPr>
          <w:rFonts w:ascii="Times New Roman" w:hAnsi="Times New Roman" w:cs="Times New Roman"/>
          <w:b/>
          <w:sz w:val="28"/>
          <w:szCs w:val="28"/>
        </w:rPr>
        <w:t>Каенсарского</w:t>
      </w:r>
      <w:proofErr w:type="spellEnd"/>
      <w:r w:rsidR="0083317D" w:rsidRPr="001B61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F6D26" w:rsidRPr="001B6185" w:rsidRDefault="00AF6D26" w:rsidP="00AF6D26">
      <w:pPr>
        <w:spacing w:after="0"/>
        <w:ind w:right="32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185">
        <w:rPr>
          <w:rFonts w:ascii="Times New Roman" w:hAnsi="Times New Roman" w:cs="Times New Roman"/>
          <w:b/>
          <w:sz w:val="28"/>
          <w:szCs w:val="28"/>
        </w:rPr>
        <w:t>противопожарного режима</w:t>
      </w:r>
    </w:p>
    <w:p w:rsidR="0083317D" w:rsidRPr="008276BB" w:rsidRDefault="0083317D" w:rsidP="00AF6D26">
      <w:pPr>
        <w:spacing w:after="0"/>
        <w:ind w:right="32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D26" w:rsidRPr="001B6185" w:rsidRDefault="00AF6D26" w:rsidP="00AF6D26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185">
        <w:rPr>
          <w:rFonts w:ascii="Times New Roman" w:hAnsi="Times New Roman" w:cs="Times New Roman"/>
          <w:sz w:val="28"/>
          <w:szCs w:val="28"/>
        </w:rPr>
        <w:tab/>
        <w:t>Во исполнение Постановления Кабинета Министров Республики Татарстан   №</w:t>
      </w:r>
      <w:r w:rsidR="0083317D" w:rsidRPr="001B6185">
        <w:rPr>
          <w:rFonts w:ascii="Times New Roman" w:hAnsi="Times New Roman" w:cs="Times New Roman"/>
          <w:sz w:val="28"/>
          <w:szCs w:val="28"/>
        </w:rPr>
        <w:t xml:space="preserve">212 </w:t>
      </w:r>
      <w:r w:rsidRPr="001B6185">
        <w:rPr>
          <w:rFonts w:ascii="Times New Roman" w:hAnsi="Times New Roman" w:cs="Times New Roman"/>
          <w:sz w:val="28"/>
          <w:szCs w:val="28"/>
        </w:rPr>
        <w:t xml:space="preserve">от </w:t>
      </w:r>
      <w:r w:rsidR="00222F62" w:rsidRPr="001B6185">
        <w:rPr>
          <w:rFonts w:ascii="Times New Roman" w:hAnsi="Times New Roman" w:cs="Times New Roman"/>
          <w:sz w:val="28"/>
          <w:szCs w:val="28"/>
        </w:rPr>
        <w:t xml:space="preserve">03 </w:t>
      </w:r>
      <w:r w:rsidR="0083317D" w:rsidRPr="001B6185">
        <w:rPr>
          <w:rFonts w:ascii="Times New Roman" w:hAnsi="Times New Roman" w:cs="Times New Roman"/>
          <w:sz w:val="28"/>
          <w:szCs w:val="28"/>
        </w:rPr>
        <w:t>апреля</w:t>
      </w:r>
      <w:r w:rsidR="00222F62" w:rsidRPr="001B6185">
        <w:rPr>
          <w:rFonts w:ascii="Times New Roman" w:hAnsi="Times New Roman" w:cs="Times New Roman"/>
          <w:sz w:val="28"/>
          <w:szCs w:val="28"/>
        </w:rPr>
        <w:t xml:space="preserve"> 201</w:t>
      </w:r>
      <w:r w:rsidR="0083317D" w:rsidRPr="001B6185">
        <w:rPr>
          <w:rFonts w:ascii="Times New Roman" w:hAnsi="Times New Roman" w:cs="Times New Roman"/>
          <w:sz w:val="28"/>
          <w:szCs w:val="28"/>
        </w:rPr>
        <w:t>7</w:t>
      </w:r>
      <w:r w:rsidRPr="001B6185">
        <w:rPr>
          <w:rFonts w:ascii="Times New Roman" w:hAnsi="Times New Roman" w:cs="Times New Roman"/>
          <w:sz w:val="28"/>
          <w:szCs w:val="28"/>
        </w:rPr>
        <w:t xml:space="preserve">г. «Об установлении на территории Республики Татарстан особого противопожарного режима», а также в </w:t>
      </w:r>
      <w:proofErr w:type="spellStart"/>
      <w:proofErr w:type="gramStart"/>
      <w:r w:rsidR="0083317D" w:rsidRPr="001B618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83317D" w:rsidRPr="001B6185">
        <w:rPr>
          <w:rFonts w:ascii="Times New Roman" w:hAnsi="Times New Roman" w:cs="Times New Roman"/>
          <w:sz w:val="28"/>
          <w:szCs w:val="28"/>
        </w:rPr>
        <w:t xml:space="preserve"> связи с повышением уровня пожарной опасности в </w:t>
      </w:r>
      <w:proofErr w:type="spellStart"/>
      <w:r w:rsidR="0083317D" w:rsidRPr="001B6185">
        <w:rPr>
          <w:rFonts w:ascii="Times New Roman" w:hAnsi="Times New Roman" w:cs="Times New Roman"/>
          <w:sz w:val="28"/>
          <w:szCs w:val="28"/>
        </w:rPr>
        <w:t>весеннее-летний</w:t>
      </w:r>
      <w:proofErr w:type="spellEnd"/>
      <w:r w:rsidR="0083317D" w:rsidRPr="001B6185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276BB" w:rsidRPr="001B6185">
        <w:rPr>
          <w:rFonts w:ascii="Times New Roman" w:hAnsi="Times New Roman" w:cs="Times New Roman"/>
          <w:sz w:val="28"/>
          <w:szCs w:val="28"/>
        </w:rPr>
        <w:t xml:space="preserve"> </w:t>
      </w:r>
      <w:r w:rsidRPr="001B618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F6D26" w:rsidRPr="001B6185" w:rsidRDefault="0083317D" w:rsidP="0083317D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B6185">
        <w:rPr>
          <w:rFonts w:ascii="Times New Roman" w:hAnsi="Times New Roman" w:cs="Times New Roman"/>
          <w:sz w:val="28"/>
          <w:szCs w:val="28"/>
        </w:rPr>
        <w:t>1.</w:t>
      </w:r>
      <w:r w:rsidR="00AF6D26" w:rsidRPr="001B6185">
        <w:rPr>
          <w:rFonts w:ascii="Times New Roman" w:hAnsi="Times New Roman" w:cs="Times New Roman"/>
          <w:sz w:val="28"/>
          <w:szCs w:val="28"/>
        </w:rPr>
        <w:t xml:space="preserve">Установить с </w:t>
      </w:r>
      <w:r w:rsidRPr="001B6185">
        <w:rPr>
          <w:rFonts w:ascii="Times New Roman" w:hAnsi="Times New Roman" w:cs="Times New Roman"/>
          <w:sz w:val="28"/>
          <w:szCs w:val="28"/>
        </w:rPr>
        <w:t>2</w:t>
      </w:r>
      <w:r w:rsidR="00AF6D26" w:rsidRPr="001B6185">
        <w:rPr>
          <w:rFonts w:ascii="Times New Roman" w:hAnsi="Times New Roman" w:cs="Times New Roman"/>
          <w:sz w:val="28"/>
          <w:szCs w:val="28"/>
        </w:rPr>
        <w:t xml:space="preserve">5 </w:t>
      </w:r>
      <w:r w:rsidRPr="001B6185">
        <w:rPr>
          <w:rFonts w:ascii="Times New Roman" w:hAnsi="Times New Roman" w:cs="Times New Roman"/>
          <w:sz w:val="28"/>
          <w:szCs w:val="28"/>
        </w:rPr>
        <w:t xml:space="preserve">апреля  по 15 мая 2017 </w:t>
      </w:r>
      <w:r w:rsidR="00AF6D26" w:rsidRPr="001B6185">
        <w:rPr>
          <w:rFonts w:ascii="Times New Roman" w:hAnsi="Times New Roman" w:cs="Times New Roman"/>
          <w:sz w:val="28"/>
          <w:szCs w:val="28"/>
        </w:rPr>
        <w:t>года на территории муниципального  образования «</w:t>
      </w:r>
      <w:proofErr w:type="spellStart"/>
      <w:r w:rsidR="00AF6D26" w:rsidRPr="001B6185">
        <w:rPr>
          <w:rFonts w:ascii="Times New Roman" w:hAnsi="Times New Roman" w:cs="Times New Roman"/>
          <w:sz w:val="28"/>
          <w:szCs w:val="28"/>
        </w:rPr>
        <w:t>Каенсарское</w:t>
      </w:r>
      <w:proofErr w:type="spellEnd"/>
      <w:r w:rsidR="00AF6D26" w:rsidRPr="001B6185">
        <w:rPr>
          <w:rFonts w:ascii="Times New Roman" w:hAnsi="Times New Roman" w:cs="Times New Roman"/>
          <w:sz w:val="28"/>
          <w:szCs w:val="28"/>
        </w:rPr>
        <w:t xml:space="preserve"> сельское поселение» Кукморского муниципального райо</w:t>
      </w:r>
      <w:r w:rsidRPr="001B6185">
        <w:rPr>
          <w:rFonts w:ascii="Times New Roman" w:hAnsi="Times New Roman" w:cs="Times New Roman"/>
          <w:sz w:val="28"/>
          <w:szCs w:val="28"/>
        </w:rPr>
        <w:t>на особый противопожарный режим.</w:t>
      </w:r>
    </w:p>
    <w:p w:rsidR="009E74FA" w:rsidRPr="001B6185" w:rsidRDefault="009E74FA" w:rsidP="0083317D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3317D" w:rsidRPr="001B6185" w:rsidRDefault="0083317D" w:rsidP="0083317D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B6185">
        <w:rPr>
          <w:rFonts w:ascii="Times New Roman" w:hAnsi="Times New Roman" w:cs="Times New Roman"/>
          <w:sz w:val="28"/>
          <w:szCs w:val="28"/>
        </w:rPr>
        <w:t>2.В период действия особого противопожарного режима запретить:</w:t>
      </w:r>
    </w:p>
    <w:p w:rsidR="00AF6D26" w:rsidRPr="001B6185" w:rsidRDefault="0083317D" w:rsidP="009E74FA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185">
        <w:rPr>
          <w:rFonts w:ascii="Times New Roman" w:hAnsi="Times New Roman" w:cs="Times New Roman"/>
          <w:sz w:val="28"/>
          <w:szCs w:val="28"/>
        </w:rPr>
        <w:t>Сжигание  сухой  травы  и  мусора;</w:t>
      </w:r>
    </w:p>
    <w:p w:rsidR="009E74FA" w:rsidRPr="001B6185" w:rsidRDefault="009E74FA" w:rsidP="009E74FA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4FA" w:rsidRPr="001B6185" w:rsidRDefault="009E74FA" w:rsidP="009E74FA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B6185">
        <w:rPr>
          <w:rFonts w:ascii="Times New Roman" w:hAnsi="Times New Roman" w:cs="Times New Roman"/>
          <w:sz w:val="28"/>
          <w:szCs w:val="28"/>
        </w:rPr>
        <w:t>3. Руководителям учреждений, расположенных на территории поселения</w:t>
      </w:r>
      <w:r w:rsidR="008276BB" w:rsidRPr="001B6185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 w:rsidRPr="001B6185">
        <w:rPr>
          <w:rFonts w:ascii="Times New Roman" w:hAnsi="Times New Roman" w:cs="Times New Roman"/>
          <w:sz w:val="28"/>
          <w:szCs w:val="28"/>
        </w:rPr>
        <w:t>:</w:t>
      </w:r>
    </w:p>
    <w:p w:rsidR="009E74FA" w:rsidRPr="001B6185" w:rsidRDefault="009E74FA" w:rsidP="009E74FA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B6185">
        <w:rPr>
          <w:rFonts w:ascii="Times New Roman" w:hAnsi="Times New Roman" w:cs="Times New Roman"/>
          <w:sz w:val="28"/>
          <w:szCs w:val="28"/>
        </w:rPr>
        <w:t xml:space="preserve">   </w:t>
      </w:r>
      <w:r w:rsidR="008276BB" w:rsidRPr="001B6185">
        <w:rPr>
          <w:rFonts w:ascii="Times New Roman" w:hAnsi="Times New Roman" w:cs="Times New Roman"/>
          <w:sz w:val="28"/>
          <w:szCs w:val="28"/>
        </w:rPr>
        <w:t>п</w:t>
      </w:r>
      <w:r w:rsidRPr="001B6185">
        <w:rPr>
          <w:rFonts w:ascii="Times New Roman" w:hAnsi="Times New Roman" w:cs="Times New Roman"/>
          <w:sz w:val="28"/>
          <w:szCs w:val="28"/>
        </w:rPr>
        <w:t xml:space="preserve">ринять меры по очистке территории от сухой  травы и мусора на подведомственных  </w:t>
      </w:r>
      <w:r w:rsidR="008276BB" w:rsidRPr="001B6185">
        <w:rPr>
          <w:rFonts w:ascii="Times New Roman" w:hAnsi="Times New Roman" w:cs="Times New Roman"/>
          <w:sz w:val="28"/>
          <w:szCs w:val="28"/>
        </w:rPr>
        <w:t>территориях;</w:t>
      </w:r>
    </w:p>
    <w:p w:rsidR="009E74FA" w:rsidRPr="001B6185" w:rsidRDefault="009E74FA" w:rsidP="009E74FA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B6185">
        <w:rPr>
          <w:rFonts w:ascii="Times New Roman" w:hAnsi="Times New Roman" w:cs="Times New Roman"/>
          <w:sz w:val="28"/>
          <w:szCs w:val="28"/>
        </w:rPr>
        <w:t xml:space="preserve"> </w:t>
      </w:r>
      <w:r w:rsidR="008276BB" w:rsidRPr="001B6185">
        <w:rPr>
          <w:rFonts w:ascii="Times New Roman" w:hAnsi="Times New Roman" w:cs="Times New Roman"/>
          <w:sz w:val="28"/>
          <w:szCs w:val="28"/>
        </w:rPr>
        <w:t xml:space="preserve">проверять   исправность всего имеющегося противопожарного инвентаря,   дополнить  недостающим инвентарем имеющиеся противопожарные щиты, выполнять все предписания данные инспектором </w:t>
      </w:r>
      <w:proofErr w:type="spellStart"/>
      <w:r w:rsidR="008276BB" w:rsidRPr="001B6185">
        <w:rPr>
          <w:rFonts w:ascii="Times New Roman" w:hAnsi="Times New Roman" w:cs="Times New Roman"/>
          <w:sz w:val="28"/>
          <w:szCs w:val="28"/>
        </w:rPr>
        <w:t>Кукморской</w:t>
      </w:r>
      <w:proofErr w:type="spellEnd"/>
      <w:r w:rsidR="008276BB" w:rsidRPr="001B6185">
        <w:rPr>
          <w:rFonts w:ascii="Times New Roman" w:hAnsi="Times New Roman" w:cs="Times New Roman"/>
          <w:sz w:val="28"/>
          <w:szCs w:val="28"/>
        </w:rPr>
        <w:t xml:space="preserve"> пожарной части в срок</w:t>
      </w:r>
      <w:r w:rsidRPr="001B6185">
        <w:rPr>
          <w:rFonts w:ascii="Times New Roman" w:hAnsi="Times New Roman" w:cs="Times New Roman"/>
          <w:sz w:val="28"/>
          <w:szCs w:val="28"/>
        </w:rPr>
        <w:t>.</w:t>
      </w:r>
    </w:p>
    <w:p w:rsidR="009E74FA" w:rsidRPr="001B6185" w:rsidRDefault="009E74FA" w:rsidP="009E74FA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E74FA" w:rsidRPr="001B6185" w:rsidRDefault="008276BB" w:rsidP="009E74FA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B6185">
        <w:rPr>
          <w:rFonts w:ascii="Times New Roman" w:hAnsi="Times New Roman" w:cs="Times New Roman"/>
          <w:sz w:val="28"/>
          <w:szCs w:val="28"/>
        </w:rPr>
        <w:t>4</w:t>
      </w:r>
      <w:r w:rsidR="009E74FA" w:rsidRPr="001B61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74FA" w:rsidRPr="001B6185">
        <w:rPr>
          <w:rFonts w:ascii="Times New Roman" w:hAnsi="Times New Roman" w:cs="Times New Roman"/>
          <w:sz w:val="28"/>
          <w:szCs w:val="28"/>
        </w:rPr>
        <w:t>Аскаровой</w:t>
      </w:r>
      <w:proofErr w:type="spellEnd"/>
      <w:r w:rsidR="009E74FA" w:rsidRPr="001B6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4FA" w:rsidRPr="001B6185">
        <w:rPr>
          <w:rFonts w:ascii="Times New Roman" w:hAnsi="Times New Roman" w:cs="Times New Roman"/>
          <w:sz w:val="28"/>
          <w:szCs w:val="28"/>
        </w:rPr>
        <w:t>Р.Р.,Ганиевой</w:t>
      </w:r>
      <w:proofErr w:type="spellEnd"/>
      <w:r w:rsidR="009E74FA" w:rsidRPr="001B6185">
        <w:rPr>
          <w:rFonts w:ascii="Times New Roman" w:hAnsi="Times New Roman" w:cs="Times New Roman"/>
          <w:sz w:val="28"/>
          <w:szCs w:val="28"/>
        </w:rPr>
        <w:t xml:space="preserve"> В.Р. </w:t>
      </w:r>
      <w:proofErr w:type="spellStart"/>
      <w:r w:rsidR="009E74FA" w:rsidRPr="001B6185">
        <w:rPr>
          <w:rFonts w:ascii="Times New Roman" w:hAnsi="Times New Roman" w:cs="Times New Roman"/>
          <w:sz w:val="28"/>
          <w:szCs w:val="28"/>
        </w:rPr>
        <w:t>Шайдуллиной</w:t>
      </w:r>
      <w:proofErr w:type="spellEnd"/>
      <w:r w:rsidR="009E74FA" w:rsidRPr="001B6185">
        <w:rPr>
          <w:rFonts w:ascii="Times New Roman" w:hAnsi="Times New Roman" w:cs="Times New Roman"/>
          <w:sz w:val="28"/>
          <w:szCs w:val="28"/>
        </w:rPr>
        <w:t xml:space="preserve"> С.Ф. провести работу по агитации и проп</w:t>
      </w:r>
      <w:r w:rsidRPr="001B6185">
        <w:rPr>
          <w:rFonts w:ascii="Times New Roman" w:hAnsi="Times New Roman" w:cs="Times New Roman"/>
          <w:sz w:val="28"/>
          <w:szCs w:val="28"/>
        </w:rPr>
        <w:t>а</w:t>
      </w:r>
      <w:r w:rsidR="009E74FA" w:rsidRPr="001B6185">
        <w:rPr>
          <w:rFonts w:ascii="Times New Roman" w:hAnsi="Times New Roman" w:cs="Times New Roman"/>
          <w:sz w:val="28"/>
          <w:szCs w:val="28"/>
        </w:rPr>
        <w:t xml:space="preserve">ганде мер пожарной безопасности среди населения путем </w:t>
      </w:r>
      <w:proofErr w:type="spellStart"/>
      <w:r w:rsidR="009E74FA" w:rsidRPr="001B6185">
        <w:rPr>
          <w:rFonts w:ascii="Times New Roman" w:hAnsi="Times New Roman" w:cs="Times New Roman"/>
          <w:sz w:val="28"/>
          <w:szCs w:val="28"/>
        </w:rPr>
        <w:t>подворового</w:t>
      </w:r>
      <w:proofErr w:type="spellEnd"/>
      <w:r w:rsidR="009E74FA" w:rsidRPr="001B6185">
        <w:rPr>
          <w:rFonts w:ascii="Times New Roman" w:hAnsi="Times New Roman" w:cs="Times New Roman"/>
          <w:sz w:val="28"/>
          <w:szCs w:val="28"/>
        </w:rPr>
        <w:t xml:space="preserve"> обхода. </w:t>
      </w:r>
      <w:r w:rsidRPr="001B6185">
        <w:rPr>
          <w:rFonts w:ascii="Times New Roman" w:hAnsi="Times New Roman" w:cs="Times New Roman"/>
          <w:sz w:val="28"/>
          <w:szCs w:val="28"/>
        </w:rPr>
        <w:t xml:space="preserve">В летний период и в условиях сухой, жаркой и ветреной погоды рекомендовать населению не топить бани, печи, кухонные очаги, не </w:t>
      </w:r>
      <w:r w:rsidRPr="001B6185">
        <w:rPr>
          <w:rFonts w:ascii="Times New Roman" w:hAnsi="Times New Roman" w:cs="Times New Roman"/>
          <w:sz w:val="28"/>
          <w:szCs w:val="28"/>
        </w:rPr>
        <w:lastRenderedPageBreak/>
        <w:t>разводить костров на черте населенных пунктов, на территории хозяйства установить емкости с водой</w:t>
      </w:r>
    </w:p>
    <w:p w:rsidR="009E74FA" w:rsidRPr="001B6185" w:rsidRDefault="009E74FA" w:rsidP="009E74FA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F6D26" w:rsidRPr="001B6185" w:rsidRDefault="009E74FA" w:rsidP="00AF6D26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B6185">
        <w:rPr>
          <w:rFonts w:ascii="Times New Roman" w:hAnsi="Times New Roman" w:cs="Times New Roman"/>
          <w:sz w:val="28"/>
          <w:szCs w:val="28"/>
        </w:rPr>
        <w:t>5</w:t>
      </w:r>
      <w:r w:rsidR="00AF6D26" w:rsidRPr="001B6185">
        <w:rPr>
          <w:rFonts w:ascii="Times New Roman" w:hAnsi="Times New Roman" w:cs="Times New Roman"/>
          <w:sz w:val="28"/>
          <w:szCs w:val="28"/>
        </w:rPr>
        <w:t xml:space="preserve">.Настоящее постановление обнародовать путем размещения на специальных информационных стендах </w:t>
      </w:r>
      <w:proofErr w:type="spellStart"/>
      <w:r w:rsidR="00AF6D26" w:rsidRPr="001B6185">
        <w:rPr>
          <w:rFonts w:ascii="Times New Roman" w:hAnsi="Times New Roman" w:cs="Times New Roman"/>
          <w:sz w:val="28"/>
          <w:szCs w:val="28"/>
        </w:rPr>
        <w:t>Каенсарского</w:t>
      </w:r>
      <w:proofErr w:type="spellEnd"/>
      <w:r w:rsidR="00AF6D26" w:rsidRPr="001B6185">
        <w:rPr>
          <w:rFonts w:ascii="Times New Roman" w:hAnsi="Times New Roman" w:cs="Times New Roman"/>
          <w:sz w:val="28"/>
          <w:szCs w:val="28"/>
        </w:rPr>
        <w:t xml:space="preserve"> сельского поселения и на сайте Кукморского муниципального района (</w:t>
      </w:r>
      <w:hyperlink r:id="rId6" w:history="1">
        <w:r w:rsidR="00AF6D26" w:rsidRPr="001B61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www.kukmor.tatarstan.ru</w:t>
        </w:r>
      </w:hyperlink>
      <w:r w:rsidRPr="001B6185">
        <w:rPr>
          <w:sz w:val="28"/>
          <w:szCs w:val="28"/>
        </w:rPr>
        <w:t>)</w:t>
      </w:r>
      <w:r w:rsidR="00AF6D26" w:rsidRPr="001B6185">
        <w:rPr>
          <w:rFonts w:ascii="Times New Roman" w:hAnsi="Times New Roman" w:cs="Times New Roman"/>
          <w:sz w:val="28"/>
          <w:szCs w:val="28"/>
        </w:rPr>
        <w:t>.</w:t>
      </w:r>
    </w:p>
    <w:p w:rsidR="00AF6D26" w:rsidRPr="001B6185" w:rsidRDefault="00AF6D26" w:rsidP="00AF6D2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AF6D26" w:rsidRPr="001B6185" w:rsidRDefault="00AF6D26" w:rsidP="00AF6D26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1B6185">
        <w:rPr>
          <w:sz w:val="28"/>
          <w:szCs w:val="28"/>
        </w:rPr>
        <w:t xml:space="preserve">Глава </w:t>
      </w:r>
      <w:proofErr w:type="spellStart"/>
      <w:r w:rsidRPr="001B6185">
        <w:rPr>
          <w:sz w:val="28"/>
          <w:szCs w:val="28"/>
        </w:rPr>
        <w:t>Каенсарского</w:t>
      </w:r>
      <w:proofErr w:type="spellEnd"/>
    </w:p>
    <w:p w:rsidR="00AF6D26" w:rsidRPr="00AF6D26" w:rsidRDefault="00AF6D26" w:rsidP="00AF6D26">
      <w:pPr>
        <w:pStyle w:val="formattexttopleveltext"/>
        <w:spacing w:before="0" w:beforeAutospacing="0" w:after="0" w:afterAutospacing="0"/>
        <w:rPr>
          <w:sz w:val="22"/>
          <w:szCs w:val="22"/>
        </w:rPr>
      </w:pPr>
      <w:r w:rsidRPr="001B6185">
        <w:rPr>
          <w:sz w:val="28"/>
          <w:szCs w:val="28"/>
        </w:rPr>
        <w:t xml:space="preserve">сельского поселения                                                </w:t>
      </w:r>
      <w:proofErr w:type="spellStart"/>
      <w:r w:rsidRPr="001B6185">
        <w:rPr>
          <w:sz w:val="28"/>
          <w:szCs w:val="28"/>
        </w:rPr>
        <w:t>И.А.Мифтахов</w:t>
      </w:r>
      <w:proofErr w:type="spellEnd"/>
      <w:r w:rsidRPr="00AF6D26">
        <w:rPr>
          <w:sz w:val="28"/>
          <w:szCs w:val="28"/>
        </w:rPr>
        <w:br w:type="page"/>
      </w:r>
      <w:r w:rsidRPr="00AF6D26">
        <w:rPr>
          <w:sz w:val="22"/>
          <w:szCs w:val="22"/>
        </w:rPr>
        <w:lastRenderedPageBreak/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AF6D26">
        <w:rPr>
          <w:sz w:val="22"/>
          <w:szCs w:val="22"/>
        </w:rPr>
        <w:t xml:space="preserve"> Приложение к постановлению</w:t>
      </w:r>
    </w:p>
    <w:p w:rsidR="00AF6D26" w:rsidRPr="00AF6D26" w:rsidRDefault="00AF6D26" w:rsidP="00AF6D26">
      <w:pPr>
        <w:pStyle w:val="formattexttopleveltext"/>
        <w:spacing w:before="0" w:beforeAutospacing="0" w:after="0" w:afterAutospacing="0"/>
        <w:ind w:left="5812"/>
        <w:jc w:val="both"/>
        <w:rPr>
          <w:sz w:val="22"/>
          <w:szCs w:val="22"/>
        </w:rPr>
      </w:pPr>
      <w:r w:rsidRPr="00AF6D26">
        <w:rPr>
          <w:sz w:val="22"/>
          <w:szCs w:val="22"/>
        </w:rPr>
        <w:t xml:space="preserve">Главы  </w:t>
      </w:r>
      <w:proofErr w:type="spellStart"/>
      <w:r w:rsidRPr="00AF6D26">
        <w:rPr>
          <w:sz w:val="22"/>
          <w:szCs w:val="22"/>
        </w:rPr>
        <w:t>Каенсарского</w:t>
      </w:r>
      <w:proofErr w:type="spellEnd"/>
      <w:r w:rsidRPr="00AF6D26">
        <w:rPr>
          <w:sz w:val="22"/>
          <w:szCs w:val="22"/>
        </w:rPr>
        <w:t xml:space="preserve"> сельского </w:t>
      </w:r>
      <w:r w:rsidRPr="00AF6D26">
        <w:rPr>
          <w:sz w:val="22"/>
          <w:szCs w:val="22"/>
        </w:rPr>
        <w:tab/>
      </w:r>
    </w:p>
    <w:p w:rsidR="00AF6D26" w:rsidRPr="00AF6D26" w:rsidRDefault="00AF6D26" w:rsidP="00AF6D26">
      <w:pPr>
        <w:pStyle w:val="formattexttopleveltext"/>
        <w:spacing w:before="0" w:beforeAutospacing="0" w:after="0" w:afterAutospacing="0"/>
        <w:ind w:left="5104" w:firstLine="708"/>
        <w:rPr>
          <w:sz w:val="22"/>
          <w:szCs w:val="22"/>
        </w:rPr>
      </w:pPr>
      <w:r w:rsidRPr="00AF6D26">
        <w:rPr>
          <w:sz w:val="22"/>
          <w:szCs w:val="22"/>
        </w:rPr>
        <w:t xml:space="preserve">поселения                                                                                                       </w:t>
      </w:r>
    </w:p>
    <w:p w:rsidR="00AF6D26" w:rsidRPr="00AF6D26" w:rsidRDefault="00AF6D26" w:rsidP="00AF6D26">
      <w:pPr>
        <w:pStyle w:val="formattexttopleveltext"/>
        <w:spacing w:before="0" w:beforeAutospacing="0" w:after="0" w:afterAutospacing="0"/>
        <w:rPr>
          <w:sz w:val="22"/>
          <w:szCs w:val="22"/>
        </w:rPr>
      </w:pPr>
      <w:r w:rsidRPr="00AF6D26">
        <w:rPr>
          <w:sz w:val="22"/>
          <w:szCs w:val="22"/>
        </w:rPr>
        <w:t xml:space="preserve"> </w:t>
      </w:r>
      <w:r w:rsidRPr="00AF6D26">
        <w:rPr>
          <w:sz w:val="22"/>
          <w:szCs w:val="22"/>
        </w:rPr>
        <w:tab/>
      </w:r>
      <w:r w:rsidRPr="00AF6D26">
        <w:rPr>
          <w:sz w:val="22"/>
          <w:szCs w:val="22"/>
        </w:rPr>
        <w:tab/>
      </w:r>
      <w:r w:rsidRPr="00AF6D26">
        <w:rPr>
          <w:sz w:val="22"/>
          <w:szCs w:val="22"/>
        </w:rPr>
        <w:tab/>
      </w:r>
      <w:r w:rsidRPr="00AF6D26">
        <w:rPr>
          <w:sz w:val="22"/>
          <w:szCs w:val="22"/>
        </w:rPr>
        <w:tab/>
      </w:r>
      <w:r w:rsidRPr="00AF6D26">
        <w:rPr>
          <w:sz w:val="22"/>
          <w:szCs w:val="22"/>
        </w:rPr>
        <w:tab/>
      </w:r>
      <w:r w:rsidRPr="00AF6D26">
        <w:rPr>
          <w:sz w:val="22"/>
          <w:szCs w:val="22"/>
        </w:rPr>
        <w:tab/>
      </w:r>
      <w:r w:rsidRPr="00AF6D26">
        <w:rPr>
          <w:sz w:val="22"/>
          <w:szCs w:val="22"/>
        </w:rPr>
        <w:tab/>
      </w:r>
      <w:r w:rsidRPr="00AF6D26">
        <w:rPr>
          <w:sz w:val="22"/>
          <w:szCs w:val="22"/>
        </w:rPr>
        <w:tab/>
        <w:t xml:space="preserve">   от «12»  декабря 201</w:t>
      </w:r>
      <w:r>
        <w:rPr>
          <w:sz w:val="22"/>
          <w:szCs w:val="22"/>
        </w:rPr>
        <w:t>5</w:t>
      </w:r>
      <w:r w:rsidRPr="00AF6D26">
        <w:rPr>
          <w:sz w:val="22"/>
          <w:szCs w:val="22"/>
        </w:rPr>
        <w:t>г. № 1</w:t>
      </w:r>
      <w:r>
        <w:rPr>
          <w:sz w:val="22"/>
          <w:szCs w:val="22"/>
        </w:rPr>
        <w:t>3</w:t>
      </w:r>
      <w:r w:rsidRPr="00AF6D26">
        <w:rPr>
          <w:sz w:val="22"/>
          <w:szCs w:val="22"/>
        </w:rPr>
        <w:t xml:space="preserve"> </w:t>
      </w:r>
    </w:p>
    <w:p w:rsidR="00AF6D26" w:rsidRPr="00AF6D26" w:rsidRDefault="00AF6D26" w:rsidP="00AF6D26">
      <w:pPr>
        <w:pStyle w:val="formattexttopleveltext"/>
        <w:spacing w:before="0" w:beforeAutospacing="0" w:after="0" w:afterAutospacing="0"/>
        <w:ind w:left="5812"/>
        <w:jc w:val="both"/>
        <w:rPr>
          <w:sz w:val="28"/>
          <w:szCs w:val="28"/>
        </w:rPr>
      </w:pPr>
    </w:p>
    <w:p w:rsidR="00AF6D26" w:rsidRPr="00AF6D26" w:rsidRDefault="00AF6D26" w:rsidP="00AF6D26">
      <w:pPr>
        <w:pStyle w:val="formattexttopleveltext"/>
        <w:spacing w:before="0" w:beforeAutospacing="0" w:after="0" w:afterAutospacing="0"/>
        <w:ind w:left="5812"/>
        <w:jc w:val="both"/>
        <w:rPr>
          <w:sz w:val="28"/>
          <w:szCs w:val="28"/>
        </w:rPr>
      </w:pPr>
    </w:p>
    <w:p w:rsidR="00AF6D26" w:rsidRPr="00AF6D26" w:rsidRDefault="00AF6D26" w:rsidP="00AF6D26">
      <w:pPr>
        <w:rPr>
          <w:rFonts w:ascii="Times New Roman" w:hAnsi="Times New Roman" w:cs="Times New Roman"/>
          <w:sz w:val="28"/>
          <w:szCs w:val="28"/>
        </w:rPr>
      </w:pPr>
    </w:p>
    <w:p w:rsidR="00AF6D26" w:rsidRPr="00AF6D26" w:rsidRDefault="00AF6D26" w:rsidP="00AF6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D26">
        <w:rPr>
          <w:rFonts w:ascii="Times New Roman" w:hAnsi="Times New Roman" w:cs="Times New Roman"/>
          <w:b/>
          <w:sz w:val="24"/>
          <w:szCs w:val="24"/>
        </w:rPr>
        <w:t>Перечень объектов, вблизи которых запрещено использование пиротехнических изделий в период действия особого противопожарного режима</w:t>
      </w:r>
    </w:p>
    <w:p w:rsidR="00AF6D26" w:rsidRPr="00AF6D26" w:rsidRDefault="00AF6D26" w:rsidP="00AF6D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D26" w:rsidRPr="00AF6D26" w:rsidRDefault="00AF6D26" w:rsidP="00AF6D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D26">
        <w:rPr>
          <w:rFonts w:ascii="Times New Roman" w:hAnsi="Times New Roman" w:cs="Times New Roman"/>
          <w:b/>
          <w:sz w:val="24"/>
          <w:szCs w:val="24"/>
        </w:rPr>
        <w:t xml:space="preserve">         Объекты жилищно-коммунального хозяйства:</w:t>
      </w:r>
    </w:p>
    <w:p w:rsidR="00AF6D26" w:rsidRPr="00AF6D26" w:rsidRDefault="00AF6D26" w:rsidP="00AF6D26">
      <w:pPr>
        <w:jc w:val="both"/>
        <w:rPr>
          <w:rFonts w:ascii="Times New Roman" w:hAnsi="Times New Roman" w:cs="Times New Roman"/>
          <w:sz w:val="24"/>
          <w:szCs w:val="24"/>
        </w:rPr>
      </w:pPr>
      <w:r w:rsidRPr="00AF6D26">
        <w:rPr>
          <w:rFonts w:ascii="Times New Roman" w:hAnsi="Times New Roman" w:cs="Times New Roman"/>
          <w:sz w:val="24"/>
          <w:szCs w:val="24"/>
        </w:rPr>
        <w:t xml:space="preserve">жилой фонд, гостиницы, общежития, организации, предназначенные для технического обслуживания и  ремонта объектов </w:t>
      </w:r>
      <w:proofErr w:type="spellStart"/>
      <w:r w:rsidRPr="00AF6D26">
        <w:rPr>
          <w:rFonts w:ascii="Times New Roman" w:hAnsi="Times New Roman" w:cs="Times New Roman"/>
          <w:sz w:val="24"/>
          <w:szCs w:val="24"/>
        </w:rPr>
        <w:t>жилищно-комунального</w:t>
      </w:r>
      <w:proofErr w:type="spellEnd"/>
      <w:r w:rsidRPr="00AF6D26">
        <w:rPr>
          <w:rFonts w:ascii="Times New Roman" w:hAnsi="Times New Roman" w:cs="Times New Roman"/>
          <w:sz w:val="24"/>
          <w:szCs w:val="24"/>
        </w:rPr>
        <w:t xml:space="preserve"> хозяйства, объекты </w:t>
      </w:r>
      <w:proofErr w:type="spellStart"/>
      <w:r w:rsidRPr="00AF6D26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AF6D2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F6D2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F6D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D26">
        <w:rPr>
          <w:rFonts w:ascii="Times New Roman" w:hAnsi="Times New Roman" w:cs="Times New Roman"/>
          <w:sz w:val="24"/>
          <w:szCs w:val="24"/>
        </w:rPr>
        <w:t>тепло-и</w:t>
      </w:r>
      <w:proofErr w:type="spellEnd"/>
      <w:r w:rsidRPr="00AF6D26">
        <w:rPr>
          <w:rFonts w:ascii="Times New Roman" w:hAnsi="Times New Roman" w:cs="Times New Roman"/>
          <w:sz w:val="24"/>
          <w:szCs w:val="24"/>
        </w:rPr>
        <w:t xml:space="preserve"> электроснабжения населения.</w:t>
      </w:r>
    </w:p>
    <w:p w:rsidR="00AF6D26" w:rsidRPr="00AF6D26" w:rsidRDefault="00AF6D26" w:rsidP="00AF6D26">
      <w:pPr>
        <w:jc w:val="both"/>
        <w:rPr>
          <w:rFonts w:ascii="Times New Roman" w:hAnsi="Times New Roman" w:cs="Times New Roman"/>
          <w:sz w:val="24"/>
          <w:szCs w:val="24"/>
        </w:rPr>
      </w:pPr>
      <w:r w:rsidRPr="00AF6D26">
        <w:rPr>
          <w:rFonts w:ascii="Times New Roman" w:hAnsi="Times New Roman" w:cs="Times New Roman"/>
          <w:sz w:val="24"/>
          <w:szCs w:val="24"/>
        </w:rPr>
        <w:tab/>
        <w:t>Объекты сельского хозяйства:</w:t>
      </w:r>
    </w:p>
    <w:p w:rsidR="00AF6D26" w:rsidRPr="00AF6D26" w:rsidRDefault="00AF6D26" w:rsidP="00AF6D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D26">
        <w:rPr>
          <w:rFonts w:ascii="Times New Roman" w:hAnsi="Times New Roman" w:cs="Times New Roman"/>
          <w:sz w:val="24"/>
          <w:szCs w:val="24"/>
        </w:rPr>
        <w:t>хозяйства с содержанием животных (свинарники, коровники, питомники, конюшни, зверофермы);</w:t>
      </w:r>
    </w:p>
    <w:p w:rsidR="00AF6D26" w:rsidRPr="00AF6D26" w:rsidRDefault="00AF6D26" w:rsidP="00AF6D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D26">
        <w:rPr>
          <w:rFonts w:ascii="Times New Roman" w:hAnsi="Times New Roman" w:cs="Times New Roman"/>
          <w:sz w:val="24"/>
          <w:szCs w:val="24"/>
        </w:rPr>
        <w:t>фермы птицеводческие;</w:t>
      </w:r>
    </w:p>
    <w:p w:rsidR="00AF6D26" w:rsidRPr="00AF6D26" w:rsidRDefault="00AF6D26" w:rsidP="00AF6D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D26">
        <w:rPr>
          <w:rFonts w:ascii="Times New Roman" w:hAnsi="Times New Roman" w:cs="Times New Roman"/>
          <w:sz w:val="24"/>
          <w:szCs w:val="24"/>
        </w:rPr>
        <w:t>тепличные и парниковые хозяйства;</w:t>
      </w:r>
    </w:p>
    <w:p w:rsidR="00AF6D26" w:rsidRPr="00AF6D26" w:rsidRDefault="00AF6D26" w:rsidP="00AF6D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D26">
        <w:rPr>
          <w:rFonts w:ascii="Times New Roman" w:hAnsi="Times New Roman" w:cs="Times New Roman"/>
          <w:sz w:val="24"/>
          <w:szCs w:val="24"/>
        </w:rPr>
        <w:t>хранилища фруктов, овощей, картофеля, зерна;</w:t>
      </w:r>
    </w:p>
    <w:p w:rsidR="00AF6D26" w:rsidRPr="00AF6D26" w:rsidRDefault="00AF6D26" w:rsidP="00AF6D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D26">
        <w:rPr>
          <w:rFonts w:ascii="Times New Roman" w:hAnsi="Times New Roman" w:cs="Times New Roman"/>
          <w:sz w:val="24"/>
          <w:szCs w:val="24"/>
        </w:rPr>
        <w:t>предприятия и цеха по переработке мяса, молока, производству хлеба и хлебобулочных изделий;</w:t>
      </w:r>
    </w:p>
    <w:p w:rsidR="00AF6D26" w:rsidRPr="00AF6D26" w:rsidRDefault="00AF6D26" w:rsidP="00AF6D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D26">
        <w:rPr>
          <w:rFonts w:ascii="Times New Roman" w:hAnsi="Times New Roman" w:cs="Times New Roman"/>
          <w:sz w:val="24"/>
          <w:szCs w:val="24"/>
        </w:rPr>
        <w:t>склады для хранения ядохимикатов и минеральных удобрений;</w:t>
      </w:r>
    </w:p>
    <w:p w:rsidR="00AF6D26" w:rsidRPr="00AF6D26" w:rsidRDefault="00AF6D26" w:rsidP="00AF6D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D26">
        <w:rPr>
          <w:rFonts w:ascii="Times New Roman" w:hAnsi="Times New Roman" w:cs="Times New Roman"/>
          <w:sz w:val="24"/>
          <w:szCs w:val="24"/>
        </w:rPr>
        <w:t>производства по обработке и протравлению семян;</w:t>
      </w:r>
    </w:p>
    <w:p w:rsidR="00AF6D26" w:rsidRPr="00AF6D26" w:rsidRDefault="00AF6D26" w:rsidP="00AF6D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D26">
        <w:rPr>
          <w:rFonts w:ascii="Times New Roman" w:hAnsi="Times New Roman" w:cs="Times New Roman"/>
          <w:sz w:val="24"/>
          <w:szCs w:val="24"/>
        </w:rPr>
        <w:t>склады сжиженного аммиака;</w:t>
      </w:r>
    </w:p>
    <w:p w:rsidR="00AF6D26" w:rsidRPr="00AF6D26" w:rsidRDefault="00AF6D26" w:rsidP="00AF6D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D26">
        <w:rPr>
          <w:rFonts w:ascii="Times New Roman" w:hAnsi="Times New Roman" w:cs="Times New Roman"/>
          <w:sz w:val="24"/>
          <w:szCs w:val="24"/>
        </w:rPr>
        <w:t>цеха по приготовлению кормов, включая использование пищевых отходов;</w:t>
      </w:r>
    </w:p>
    <w:p w:rsidR="00AF6D26" w:rsidRPr="00AF6D26" w:rsidRDefault="00AF6D26" w:rsidP="00AF6D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D26">
        <w:rPr>
          <w:rFonts w:ascii="Times New Roman" w:hAnsi="Times New Roman" w:cs="Times New Roman"/>
          <w:sz w:val="24"/>
          <w:szCs w:val="24"/>
        </w:rPr>
        <w:t>гаражи и парки по ремонту, технологическому обслуживанию и хранению грузовых автомобилей и сельскохозяйственной техники;</w:t>
      </w:r>
    </w:p>
    <w:p w:rsidR="00AF6D26" w:rsidRPr="00AF6D26" w:rsidRDefault="00AF6D26" w:rsidP="00AF6D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D26">
        <w:rPr>
          <w:rFonts w:ascii="Times New Roman" w:hAnsi="Times New Roman" w:cs="Times New Roman"/>
          <w:sz w:val="24"/>
          <w:szCs w:val="24"/>
        </w:rPr>
        <w:t>материальные склады.</w:t>
      </w:r>
    </w:p>
    <w:p w:rsidR="00AF6D26" w:rsidRPr="00AF6D26" w:rsidRDefault="00AF6D26" w:rsidP="00AF6D2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D26">
        <w:rPr>
          <w:rFonts w:ascii="Times New Roman" w:hAnsi="Times New Roman" w:cs="Times New Roman"/>
          <w:b/>
          <w:sz w:val="24"/>
          <w:szCs w:val="24"/>
        </w:rPr>
        <w:t>Объекты с массовым пребыванием людей:</w:t>
      </w:r>
    </w:p>
    <w:p w:rsidR="00AF6D26" w:rsidRPr="00AF6D26" w:rsidRDefault="00AF6D26" w:rsidP="00AF6D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D26">
        <w:rPr>
          <w:rFonts w:ascii="Times New Roman" w:hAnsi="Times New Roman" w:cs="Times New Roman"/>
          <w:sz w:val="24"/>
          <w:szCs w:val="24"/>
        </w:rPr>
        <w:t>административные здания органов местного самоуправления, объекты культуры, спорта, образования, социального обслуживания, здравоохранения, торгово-развлекательные и офисные центры.</w:t>
      </w:r>
    </w:p>
    <w:p w:rsidR="00A13261" w:rsidRDefault="00A13261"/>
    <w:sectPr w:rsidR="00A13261" w:rsidSect="00AF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26F1"/>
    <w:multiLevelType w:val="hybridMultilevel"/>
    <w:tmpl w:val="9FCA8718"/>
    <w:lvl w:ilvl="0" w:tplc="3C38BCA8">
      <w:start w:val="1"/>
      <w:numFmt w:val="decimal"/>
      <w:lvlText w:val="%1."/>
      <w:lvlJc w:val="left"/>
      <w:pPr>
        <w:ind w:left="1467" w:hanging="90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AF6D26"/>
    <w:rsid w:val="000042E2"/>
    <w:rsid w:val="001B6185"/>
    <w:rsid w:val="00222F62"/>
    <w:rsid w:val="003B279C"/>
    <w:rsid w:val="00695282"/>
    <w:rsid w:val="006A131B"/>
    <w:rsid w:val="008276BB"/>
    <w:rsid w:val="0083317D"/>
    <w:rsid w:val="009B5F32"/>
    <w:rsid w:val="009E74FA"/>
    <w:rsid w:val="00A13261"/>
    <w:rsid w:val="00AF0986"/>
    <w:rsid w:val="00AF6D26"/>
    <w:rsid w:val="00B3051A"/>
    <w:rsid w:val="00D4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AF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F6D26"/>
    <w:rPr>
      <w:color w:val="0000FF"/>
      <w:u w:val="single"/>
    </w:rPr>
  </w:style>
  <w:style w:type="paragraph" w:styleId="a4">
    <w:name w:val="No Spacing"/>
    <w:link w:val="a5"/>
    <w:uiPriority w:val="1"/>
    <w:qFormat/>
    <w:rsid w:val="00222F6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222F62"/>
  </w:style>
  <w:style w:type="paragraph" w:styleId="a6">
    <w:name w:val="List Paragraph"/>
    <w:basedOn w:val="a"/>
    <w:uiPriority w:val="34"/>
    <w:qFormat/>
    <w:rsid w:val="00833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kmor.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3C14-16F7-4683-9AF2-C92FC635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2017-05-05T11:18:00Z</cp:lastPrinted>
  <dcterms:created xsi:type="dcterms:W3CDTF">2015-12-14T05:41:00Z</dcterms:created>
  <dcterms:modified xsi:type="dcterms:W3CDTF">2017-05-05T11:19:00Z</dcterms:modified>
</cp:coreProperties>
</file>