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949"/>
        <w:tblW w:w="10045" w:type="dxa"/>
        <w:tblLayout w:type="fixed"/>
        <w:tblLook w:val="0000" w:firstRow="0" w:lastRow="0" w:firstColumn="0" w:lastColumn="0" w:noHBand="0" w:noVBand="0"/>
      </w:tblPr>
      <w:tblGrid>
        <w:gridCol w:w="4395"/>
        <w:gridCol w:w="1152"/>
        <w:gridCol w:w="104"/>
        <w:gridCol w:w="4290"/>
        <w:gridCol w:w="104"/>
      </w:tblGrid>
      <w:tr w:rsidR="00821138" w:rsidRPr="00821138" w:rsidTr="00821138">
        <w:trPr>
          <w:gridAfter w:val="1"/>
          <w:wAfter w:w="104" w:type="dxa"/>
          <w:trHeight w:hRule="exact" w:val="1515"/>
        </w:trPr>
        <w:tc>
          <w:tcPr>
            <w:tcW w:w="4395" w:type="dxa"/>
          </w:tcPr>
          <w:p w:rsidR="00821138" w:rsidRPr="00821138" w:rsidRDefault="00821138" w:rsidP="00821138">
            <w:pPr>
              <w:spacing w:after="0" w:line="300" w:lineRule="exact"/>
              <w:ind w:left="-108"/>
              <w:jc w:val="center"/>
              <w:rPr>
                <w:rFonts w:ascii="Times New Roman" w:hAnsi="Times New Roman" w:cs="Times New Roman"/>
                <w:sz w:val="28"/>
                <w:szCs w:val="28"/>
              </w:rPr>
            </w:pPr>
            <w:r w:rsidRPr="00821138">
              <w:rPr>
                <w:rFonts w:ascii="Times New Roman" w:hAnsi="Times New Roman" w:cs="Times New Roman"/>
                <w:sz w:val="28"/>
                <w:szCs w:val="28"/>
              </w:rPr>
              <w:t>РЕСПУБЛИКА ТАТАРСТАН</w:t>
            </w:r>
          </w:p>
          <w:p w:rsidR="00821138" w:rsidRPr="00821138" w:rsidRDefault="00821138" w:rsidP="00821138">
            <w:pPr>
              <w:spacing w:after="0" w:line="300" w:lineRule="exact"/>
              <w:ind w:left="-108"/>
              <w:jc w:val="center"/>
              <w:rPr>
                <w:rFonts w:ascii="Times New Roman" w:hAnsi="Times New Roman" w:cs="Times New Roman"/>
                <w:sz w:val="28"/>
                <w:szCs w:val="28"/>
              </w:rPr>
            </w:pPr>
            <w:r w:rsidRPr="00821138">
              <w:rPr>
                <w:rFonts w:ascii="Times New Roman" w:hAnsi="Times New Roman" w:cs="Times New Roman"/>
                <w:sz w:val="28"/>
                <w:szCs w:val="28"/>
              </w:rPr>
              <w:t>СОВЕТ КУКМОРСКОГО</w:t>
            </w:r>
          </w:p>
          <w:p w:rsidR="00821138" w:rsidRPr="00821138" w:rsidRDefault="00821138" w:rsidP="00821138">
            <w:pPr>
              <w:spacing w:after="0" w:line="300" w:lineRule="exact"/>
              <w:ind w:left="-108"/>
              <w:jc w:val="center"/>
              <w:rPr>
                <w:rFonts w:ascii="Times New Roman" w:hAnsi="Times New Roman" w:cs="Times New Roman"/>
                <w:sz w:val="28"/>
                <w:szCs w:val="28"/>
              </w:rPr>
            </w:pPr>
            <w:r w:rsidRPr="00821138">
              <w:rPr>
                <w:rFonts w:ascii="Times New Roman" w:hAnsi="Times New Roman" w:cs="Times New Roman"/>
                <w:sz w:val="28"/>
                <w:szCs w:val="28"/>
              </w:rPr>
              <w:t>МУНИЦИПАЛЬНОГО  РАЙОНА</w:t>
            </w:r>
          </w:p>
          <w:p w:rsidR="00821138" w:rsidRPr="00821138" w:rsidRDefault="00821138" w:rsidP="00821138">
            <w:pPr>
              <w:tabs>
                <w:tab w:val="left" w:pos="6096"/>
              </w:tabs>
              <w:spacing w:after="0"/>
              <w:jc w:val="center"/>
              <w:rPr>
                <w:rFonts w:ascii="Times New Roman" w:hAnsi="Times New Roman" w:cs="Times New Roman"/>
                <w:noProof/>
                <w:sz w:val="28"/>
                <w:szCs w:val="28"/>
              </w:rPr>
            </w:pPr>
          </w:p>
        </w:tc>
        <w:tc>
          <w:tcPr>
            <w:tcW w:w="1152" w:type="dxa"/>
          </w:tcPr>
          <w:p w:rsidR="00821138" w:rsidRPr="00821138" w:rsidRDefault="00821138" w:rsidP="00821138">
            <w:pPr>
              <w:tabs>
                <w:tab w:val="left" w:pos="6096"/>
              </w:tabs>
              <w:spacing w:after="0"/>
              <w:jc w:val="center"/>
              <w:rPr>
                <w:rFonts w:ascii="Times New Roman" w:hAnsi="Times New Roman" w:cs="Times New Roman"/>
                <w:bCs/>
                <w:sz w:val="28"/>
                <w:szCs w:val="28"/>
                <w:lang w:val="en-US"/>
              </w:rPr>
            </w:pPr>
            <w:r w:rsidRPr="00821138">
              <w:rPr>
                <w:rFonts w:ascii="Times New Roman" w:hAnsi="Times New Roman" w:cs="Times New Roman"/>
                <w:sz w:val="28"/>
                <w:szCs w:val="28"/>
              </w:rPr>
              <w:object w:dxaOrig="7126" w:dyaOrig="8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4.75pt" o:ole="">
                  <v:imagedata r:id="rId5" o:title=""/>
                </v:shape>
                <o:OLEObject Type="Embed" ProgID="Unknown" ShapeID="_x0000_i1025" DrawAspect="Content" ObjectID="_1621083419" r:id="rId6"/>
              </w:object>
            </w:r>
          </w:p>
        </w:tc>
        <w:tc>
          <w:tcPr>
            <w:tcW w:w="4394" w:type="dxa"/>
            <w:gridSpan w:val="2"/>
          </w:tcPr>
          <w:p w:rsidR="00821138" w:rsidRPr="00821138" w:rsidRDefault="00821138" w:rsidP="00821138">
            <w:pPr>
              <w:spacing w:after="0" w:line="300" w:lineRule="exact"/>
              <w:jc w:val="center"/>
              <w:rPr>
                <w:rFonts w:ascii="Times New Roman" w:hAnsi="Times New Roman" w:cs="Times New Roman"/>
                <w:sz w:val="28"/>
                <w:szCs w:val="28"/>
              </w:rPr>
            </w:pPr>
            <w:r w:rsidRPr="00821138">
              <w:rPr>
                <w:rFonts w:ascii="Times New Roman" w:hAnsi="Times New Roman" w:cs="Times New Roman"/>
                <w:sz w:val="28"/>
                <w:szCs w:val="28"/>
              </w:rPr>
              <w:t>ТАТАРСТАН РЕСПУБЛИКАСЫ</w:t>
            </w:r>
          </w:p>
          <w:p w:rsidR="00821138" w:rsidRPr="00821138" w:rsidRDefault="00821138" w:rsidP="00821138">
            <w:pPr>
              <w:pStyle w:val="a4"/>
              <w:spacing w:line="300" w:lineRule="exact"/>
              <w:rPr>
                <w:rFonts w:ascii="Times New Roman" w:hAnsi="Times New Roman"/>
                <w:sz w:val="28"/>
                <w:szCs w:val="28"/>
              </w:rPr>
            </w:pPr>
            <w:r w:rsidRPr="00821138">
              <w:rPr>
                <w:rFonts w:ascii="Times New Roman" w:hAnsi="Times New Roman"/>
                <w:sz w:val="28"/>
                <w:szCs w:val="28"/>
              </w:rPr>
              <w:t>КУКМАРА МУНИЦИПАЛЬ</w:t>
            </w:r>
          </w:p>
          <w:p w:rsidR="00821138" w:rsidRPr="00821138" w:rsidRDefault="00821138" w:rsidP="00821138">
            <w:pPr>
              <w:tabs>
                <w:tab w:val="left" w:pos="6096"/>
              </w:tabs>
              <w:spacing w:after="0"/>
              <w:jc w:val="center"/>
              <w:rPr>
                <w:rFonts w:ascii="Times New Roman" w:hAnsi="Times New Roman" w:cs="Times New Roman"/>
                <w:bCs/>
                <w:sz w:val="28"/>
                <w:szCs w:val="28"/>
              </w:rPr>
            </w:pPr>
            <w:r w:rsidRPr="00821138">
              <w:rPr>
                <w:rFonts w:ascii="Times New Roman" w:hAnsi="Times New Roman" w:cs="Times New Roman"/>
                <w:sz w:val="28"/>
                <w:szCs w:val="28"/>
              </w:rPr>
              <w:t xml:space="preserve">РАЙОН </w:t>
            </w:r>
            <w:r w:rsidRPr="00821138">
              <w:rPr>
                <w:rFonts w:ascii="Times New Roman" w:hAnsi="Times New Roman" w:cs="Times New Roman"/>
                <w:sz w:val="28"/>
                <w:szCs w:val="28"/>
                <w:lang w:val="be-BY"/>
              </w:rPr>
              <w:t>СОВЕТЫ</w:t>
            </w:r>
          </w:p>
        </w:tc>
      </w:tr>
      <w:tr w:rsidR="00821138" w:rsidTr="00821138">
        <w:trPr>
          <w:trHeight w:hRule="exact" w:val="68"/>
        </w:trPr>
        <w:tc>
          <w:tcPr>
            <w:tcW w:w="4395" w:type="dxa"/>
            <w:tcBorders>
              <w:bottom w:val="single" w:sz="12" w:space="0" w:color="auto"/>
            </w:tcBorders>
          </w:tcPr>
          <w:p w:rsidR="00821138" w:rsidRPr="003A2757" w:rsidRDefault="00821138" w:rsidP="00821138">
            <w:pPr>
              <w:pStyle w:val="6"/>
              <w:spacing w:line="300" w:lineRule="exact"/>
              <w:rPr>
                <w:b w:val="0"/>
                <w:sz w:val="24"/>
                <w:szCs w:val="24"/>
              </w:rPr>
            </w:pPr>
          </w:p>
        </w:tc>
        <w:tc>
          <w:tcPr>
            <w:tcW w:w="1256" w:type="dxa"/>
            <w:gridSpan w:val="2"/>
            <w:tcBorders>
              <w:bottom w:val="single" w:sz="12" w:space="0" w:color="auto"/>
            </w:tcBorders>
          </w:tcPr>
          <w:p w:rsidR="00821138" w:rsidRPr="002801AF" w:rsidRDefault="00821138" w:rsidP="00821138">
            <w:pPr>
              <w:tabs>
                <w:tab w:val="left" w:pos="6096"/>
              </w:tabs>
            </w:pPr>
          </w:p>
        </w:tc>
        <w:tc>
          <w:tcPr>
            <w:tcW w:w="4394" w:type="dxa"/>
            <w:gridSpan w:val="2"/>
            <w:tcBorders>
              <w:bottom w:val="single" w:sz="12" w:space="0" w:color="auto"/>
            </w:tcBorders>
          </w:tcPr>
          <w:p w:rsidR="00821138" w:rsidRPr="00102129" w:rsidRDefault="00821138" w:rsidP="00821138">
            <w:pPr>
              <w:pStyle w:val="2"/>
              <w:spacing w:line="300" w:lineRule="exact"/>
              <w:rPr>
                <w:sz w:val="28"/>
                <w:szCs w:val="28"/>
              </w:rPr>
            </w:pPr>
          </w:p>
        </w:tc>
      </w:tr>
      <w:tr w:rsidR="00821138" w:rsidTr="00821138">
        <w:trPr>
          <w:trHeight w:hRule="exact" w:val="231"/>
        </w:trPr>
        <w:tc>
          <w:tcPr>
            <w:tcW w:w="4395" w:type="dxa"/>
            <w:tcBorders>
              <w:top w:val="single" w:sz="12" w:space="0" w:color="auto"/>
            </w:tcBorders>
          </w:tcPr>
          <w:p w:rsidR="00821138" w:rsidRPr="00102129" w:rsidRDefault="00821138" w:rsidP="00821138">
            <w:pPr>
              <w:pStyle w:val="6"/>
              <w:spacing w:line="300" w:lineRule="exact"/>
              <w:rPr>
                <w:b w:val="0"/>
                <w:sz w:val="28"/>
                <w:szCs w:val="24"/>
              </w:rPr>
            </w:pPr>
          </w:p>
        </w:tc>
        <w:tc>
          <w:tcPr>
            <w:tcW w:w="1256" w:type="dxa"/>
            <w:gridSpan w:val="2"/>
            <w:tcBorders>
              <w:top w:val="single" w:sz="12" w:space="0" w:color="auto"/>
            </w:tcBorders>
          </w:tcPr>
          <w:p w:rsidR="00821138" w:rsidRPr="002801AF" w:rsidRDefault="00821138" w:rsidP="00821138">
            <w:pPr>
              <w:tabs>
                <w:tab w:val="left" w:pos="6096"/>
              </w:tabs>
            </w:pPr>
          </w:p>
        </w:tc>
        <w:tc>
          <w:tcPr>
            <w:tcW w:w="4394" w:type="dxa"/>
            <w:gridSpan w:val="2"/>
            <w:tcBorders>
              <w:top w:val="single" w:sz="12" w:space="0" w:color="auto"/>
            </w:tcBorders>
          </w:tcPr>
          <w:p w:rsidR="00821138" w:rsidRPr="00102129" w:rsidRDefault="00821138" w:rsidP="00821138">
            <w:pPr>
              <w:pStyle w:val="2"/>
              <w:spacing w:line="300" w:lineRule="exact"/>
              <w:rPr>
                <w:sz w:val="28"/>
                <w:szCs w:val="28"/>
              </w:rPr>
            </w:pPr>
          </w:p>
        </w:tc>
      </w:tr>
      <w:tr w:rsidR="00821138" w:rsidRPr="00821138" w:rsidTr="00821138">
        <w:trPr>
          <w:trHeight w:hRule="exact" w:val="1364"/>
        </w:trPr>
        <w:tc>
          <w:tcPr>
            <w:tcW w:w="4395" w:type="dxa"/>
          </w:tcPr>
          <w:p w:rsidR="00821138" w:rsidRPr="00821138" w:rsidRDefault="00821138" w:rsidP="00821138">
            <w:pPr>
              <w:spacing w:line="300" w:lineRule="exact"/>
              <w:jc w:val="center"/>
              <w:rPr>
                <w:rFonts w:ascii="Times New Roman" w:hAnsi="Times New Roman" w:cs="Times New Roman"/>
                <w:b/>
                <w:bCs/>
                <w:sz w:val="28"/>
                <w:szCs w:val="28"/>
              </w:rPr>
            </w:pPr>
            <w:r w:rsidRPr="00821138">
              <w:rPr>
                <w:rFonts w:ascii="Times New Roman" w:hAnsi="Times New Roman" w:cs="Times New Roman"/>
                <w:b/>
                <w:bCs/>
                <w:sz w:val="28"/>
                <w:szCs w:val="28"/>
              </w:rPr>
              <w:t>РЕШЕНИЕ</w:t>
            </w:r>
          </w:p>
          <w:p w:rsidR="00821138" w:rsidRPr="00821138" w:rsidRDefault="00821138" w:rsidP="00821138">
            <w:pPr>
              <w:jc w:val="center"/>
              <w:rPr>
                <w:rFonts w:ascii="Times New Roman" w:hAnsi="Times New Roman" w:cs="Times New Roman"/>
                <w:b/>
                <w:bCs/>
                <w:sz w:val="28"/>
                <w:szCs w:val="28"/>
              </w:rPr>
            </w:pPr>
          </w:p>
          <w:p w:rsidR="00821138" w:rsidRPr="00821138" w:rsidRDefault="002427D0" w:rsidP="00821138">
            <w:pPr>
              <w:jc w:val="center"/>
              <w:rPr>
                <w:rFonts w:ascii="Times New Roman" w:hAnsi="Times New Roman" w:cs="Times New Roman"/>
                <w:bCs/>
                <w:sz w:val="28"/>
                <w:szCs w:val="28"/>
              </w:rPr>
            </w:pPr>
            <w:r>
              <w:rPr>
                <w:rFonts w:ascii="Times New Roman" w:hAnsi="Times New Roman" w:cs="Times New Roman"/>
                <w:bCs/>
                <w:sz w:val="28"/>
                <w:szCs w:val="28"/>
                <w:lang w:val="tt-RU"/>
              </w:rPr>
              <w:t>2</w:t>
            </w:r>
            <w:r w:rsidR="001C2EB6">
              <w:rPr>
                <w:rFonts w:ascii="Times New Roman" w:hAnsi="Times New Roman" w:cs="Times New Roman"/>
                <w:bCs/>
                <w:sz w:val="28"/>
                <w:szCs w:val="28"/>
                <w:lang w:val="tt-RU"/>
              </w:rPr>
              <w:t>4</w:t>
            </w:r>
            <w:r>
              <w:rPr>
                <w:rFonts w:ascii="Times New Roman" w:hAnsi="Times New Roman" w:cs="Times New Roman"/>
                <w:bCs/>
                <w:sz w:val="28"/>
                <w:szCs w:val="28"/>
                <w:lang w:val="tt-RU"/>
              </w:rPr>
              <w:t xml:space="preserve"> ма</w:t>
            </w:r>
            <w:r w:rsidR="001C2EB6">
              <w:rPr>
                <w:rFonts w:ascii="Times New Roman" w:hAnsi="Times New Roman" w:cs="Times New Roman"/>
                <w:bCs/>
                <w:sz w:val="28"/>
                <w:szCs w:val="28"/>
                <w:lang w:val="tt-RU"/>
              </w:rPr>
              <w:t>й</w:t>
            </w:r>
            <w:r w:rsidR="00821138" w:rsidRPr="00821138">
              <w:rPr>
                <w:rFonts w:ascii="Times New Roman" w:hAnsi="Times New Roman" w:cs="Times New Roman"/>
                <w:bCs/>
                <w:sz w:val="28"/>
                <w:szCs w:val="28"/>
              </w:rPr>
              <w:t xml:space="preserve"> 2019 </w:t>
            </w:r>
            <w:r>
              <w:rPr>
                <w:rFonts w:ascii="Times New Roman" w:hAnsi="Times New Roman" w:cs="Times New Roman"/>
                <w:bCs/>
                <w:sz w:val="28"/>
                <w:szCs w:val="28"/>
              </w:rPr>
              <w:t>ел</w:t>
            </w:r>
          </w:p>
          <w:p w:rsidR="00821138" w:rsidRPr="00821138" w:rsidRDefault="00821138" w:rsidP="00821138">
            <w:pPr>
              <w:pStyle w:val="6"/>
              <w:spacing w:line="300" w:lineRule="exact"/>
              <w:rPr>
                <w:b w:val="0"/>
                <w:sz w:val="28"/>
                <w:szCs w:val="28"/>
              </w:rPr>
            </w:pPr>
          </w:p>
        </w:tc>
        <w:tc>
          <w:tcPr>
            <w:tcW w:w="1256" w:type="dxa"/>
            <w:gridSpan w:val="2"/>
            <w:vAlign w:val="center"/>
          </w:tcPr>
          <w:p w:rsidR="00821138" w:rsidRPr="00821138" w:rsidRDefault="00821138" w:rsidP="00821138">
            <w:pPr>
              <w:tabs>
                <w:tab w:val="left" w:pos="6096"/>
              </w:tabs>
              <w:jc w:val="center"/>
              <w:rPr>
                <w:rFonts w:ascii="Times New Roman" w:hAnsi="Times New Roman" w:cs="Times New Roman"/>
                <w:sz w:val="20"/>
                <w:szCs w:val="20"/>
              </w:rPr>
            </w:pPr>
          </w:p>
          <w:p w:rsidR="00821138" w:rsidRPr="00821138" w:rsidRDefault="00821138" w:rsidP="00821138">
            <w:pPr>
              <w:tabs>
                <w:tab w:val="left" w:pos="6096"/>
              </w:tabs>
              <w:jc w:val="center"/>
              <w:rPr>
                <w:rFonts w:ascii="Times New Roman" w:hAnsi="Times New Roman" w:cs="Times New Roman"/>
                <w:sz w:val="20"/>
                <w:szCs w:val="20"/>
              </w:rPr>
            </w:pPr>
            <w:proofErr w:type="spellStart"/>
            <w:r w:rsidRPr="00821138">
              <w:rPr>
                <w:rFonts w:ascii="Times New Roman" w:hAnsi="Times New Roman" w:cs="Times New Roman"/>
                <w:sz w:val="20"/>
                <w:szCs w:val="20"/>
              </w:rPr>
              <w:t>Кукмара</w:t>
            </w:r>
            <w:proofErr w:type="spellEnd"/>
            <w:r w:rsidRPr="00821138">
              <w:rPr>
                <w:rFonts w:ascii="Times New Roman" w:hAnsi="Times New Roman" w:cs="Times New Roman"/>
                <w:sz w:val="20"/>
                <w:szCs w:val="20"/>
              </w:rPr>
              <w:t xml:space="preserve"> ш.</w:t>
            </w:r>
          </w:p>
        </w:tc>
        <w:tc>
          <w:tcPr>
            <w:tcW w:w="4394" w:type="dxa"/>
            <w:gridSpan w:val="2"/>
          </w:tcPr>
          <w:p w:rsidR="00821138" w:rsidRPr="00821138" w:rsidRDefault="00821138" w:rsidP="00821138">
            <w:pPr>
              <w:spacing w:line="300" w:lineRule="exact"/>
              <w:ind w:firstLine="567"/>
              <w:jc w:val="center"/>
              <w:rPr>
                <w:rFonts w:ascii="Times New Roman" w:hAnsi="Times New Roman" w:cs="Times New Roman"/>
                <w:b/>
                <w:bCs/>
                <w:sz w:val="28"/>
                <w:szCs w:val="28"/>
              </w:rPr>
            </w:pPr>
            <w:r w:rsidRPr="00821138">
              <w:rPr>
                <w:rFonts w:ascii="Times New Roman" w:hAnsi="Times New Roman" w:cs="Times New Roman"/>
                <w:b/>
                <w:bCs/>
                <w:sz w:val="28"/>
                <w:szCs w:val="28"/>
              </w:rPr>
              <w:t>КАРАР</w:t>
            </w:r>
          </w:p>
          <w:p w:rsidR="00821138" w:rsidRPr="00821138" w:rsidRDefault="00821138" w:rsidP="00821138">
            <w:pPr>
              <w:pStyle w:val="2"/>
              <w:spacing w:line="300" w:lineRule="exact"/>
              <w:rPr>
                <w:sz w:val="28"/>
                <w:szCs w:val="28"/>
              </w:rPr>
            </w:pPr>
          </w:p>
          <w:p w:rsidR="00821138" w:rsidRPr="00821138" w:rsidRDefault="00821138" w:rsidP="00821138">
            <w:pPr>
              <w:pStyle w:val="2"/>
              <w:spacing w:line="300" w:lineRule="exact"/>
              <w:rPr>
                <w:sz w:val="28"/>
                <w:szCs w:val="28"/>
              </w:rPr>
            </w:pPr>
            <w:r w:rsidRPr="00821138">
              <w:rPr>
                <w:sz w:val="28"/>
                <w:szCs w:val="28"/>
              </w:rPr>
              <w:t>№  2</w:t>
            </w:r>
            <w:r w:rsidR="001C2EB6">
              <w:rPr>
                <w:sz w:val="28"/>
                <w:szCs w:val="28"/>
              </w:rPr>
              <w:t>2</w:t>
            </w:r>
            <w:r w:rsidR="00BB1325">
              <w:rPr>
                <w:sz w:val="28"/>
                <w:szCs w:val="28"/>
              </w:rPr>
              <w:t>0</w:t>
            </w:r>
          </w:p>
          <w:p w:rsidR="00821138" w:rsidRPr="00821138" w:rsidRDefault="00821138" w:rsidP="00821138">
            <w:pPr>
              <w:jc w:val="center"/>
              <w:rPr>
                <w:rFonts w:ascii="Times New Roman" w:hAnsi="Times New Roman" w:cs="Times New Roman"/>
                <w:sz w:val="28"/>
                <w:szCs w:val="28"/>
              </w:rPr>
            </w:pPr>
          </w:p>
        </w:tc>
      </w:tr>
    </w:tbl>
    <w:p w:rsidR="00821138" w:rsidRDefault="00821138" w:rsidP="00C16821">
      <w:pPr>
        <w:spacing w:after="0"/>
        <w:jc w:val="both"/>
        <w:rPr>
          <w:rFonts w:ascii="Times New Roman" w:hAnsi="Times New Roman" w:cs="Times New Roman"/>
          <w:sz w:val="28"/>
          <w:szCs w:val="28"/>
          <w:lang w:val="tt-RU"/>
        </w:rPr>
      </w:pPr>
    </w:p>
    <w:p w:rsidR="007318D1" w:rsidRDefault="007318D1" w:rsidP="007318D1">
      <w:pPr>
        <w:spacing w:after="0" w:line="240" w:lineRule="auto"/>
        <w:jc w:val="both"/>
        <w:rPr>
          <w:rFonts w:ascii="Times New Roman" w:hAnsi="Times New Roman" w:cs="Times New Roman"/>
          <w:sz w:val="28"/>
          <w:szCs w:val="28"/>
          <w:lang w:val="tt-RU"/>
        </w:rPr>
      </w:pPr>
    </w:p>
    <w:p w:rsidR="007318D1" w:rsidRDefault="007318D1" w:rsidP="007318D1">
      <w:pPr>
        <w:spacing w:after="0" w:line="240" w:lineRule="auto"/>
        <w:jc w:val="both"/>
        <w:rPr>
          <w:rFonts w:ascii="Times New Roman" w:hAnsi="Times New Roman" w:cs="Times New Roman"/>
          <w:sz w:val="28"/>
          <w:szCs w:val="28"/>
          <w:lang w:val="tt-RU"/>
        </w:rPr>
      </w:pPr>
    </w:p>
    <w:p w:rsidR="00BB1325" w:rsidRPr="005562B8" w:rsidRDefault="00BB1325" w:rsidP="005562B8">
      <w:pPr>
        <w:spacing w:after="0" w:line="240" w:lineRule="auto"/>
        <w:ind w:right="3543"/>
        <w:jc w:val="both"/>
        <w:rPr>
          <w:rFonts w:ascii="Times New Roman" w:hAnsi="Times New Roman" w:cs="Times New Roman"/>
          <w:sz w:val="28"/>
          <w:szCs w:val="28"/>
          <w:lang w:val="tt-RU"/>
        </w:rPr>
      </w:pPr>
      <w:r w:rsidRPr="005562B8">
        <w:rPr>
          <w:rFonts w:ascii="Times New Roman" w:hAnsi="Times New Roman" w:cs="Times New Roman"/>
          <w:sz w:val="28"/>
          <w:szCs w:val="28"/>
          <w:lang w:val="tt-RU"/>
        </w:rPr>
        <w:t>Кукмара муниципаль районы советы</w:t>
      </w:r>
      <w:r w:rsidR="005562B8">
        <w:rPr>
          <w:rFonts w:ascii="Times New Roman" w:hAnsi="Times New Roman" w:cs="Times New Roman"/>
          <w:sz w:val="28"/>
          <w:szCs w:val="28"/>
          <w:lang w:val="tt-RU"/>
        </w:rPr>
        <w:t xml:space="preserve"> </w:t>
      </w:r>
      <w:r w:rsidRPr="005562B8">
        <w:rPr>
          <w:rFonts w:ascii="Times New Roman" w:hAnsi="Times New Roman" w:cs="Times New Roman"/>
          <w:sz w:val="28"/>
          <w:szCs w:val="28"/>
        </w:rPr>
        <w:t xml:space="preserve">Татарстан </w:t>
      </w:r>
      <w:proofErr w:type="spellStart"/>
      <w:r w:rsidRPr="005562B8">
        <w:rPr>
          <w:rFonts w:ascii="Times New Roman" w:hAnsi="Times New Roman" w:cs="Times New Roman"/>
          <w:sz w:val="28"/>
          <w:szCs w:val="28"/>
        </w:rPr>
        <w:t>Республикасы</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Кукмара</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муниципаль</w:t>
      </w:r>
      <w:proofErr w:type="spellEnd"/>
      <w:r w:rsidRPr="005562B8">
        <w:rPr>
          <w:rFonts w:ascii="Times New Roman" w:hAnsi="Times New Roman" w:cs="Times New Roman"/>
          <w:sz w:val="28"/>
          <w:szCs w:val="28"/>
        </w:rPr>
        <w:t xml:space="preserve"> районы</w:t>
      </w:r>
    </w:p>
    <w:p w:rsidR="00BB1325" w:rsidRDefault="00BB1325" w:rsidP="005562B8">
      <w:pPr>
        <w:spacing w:after="0" w:line="240" w:lineRule="auto"/>
        <w:ind w:right="3543"/>
        <w:jc w:val="both"/>
        <w:rPr>
          <w:rFonts w:ascii="Times New Roman" w:hAnsi="Times New Roman" w:cs="Times New Roman"/>
          <w:sz w:val="28"/>
          <w:szCs w:val="28"/>
          <w:lang w:val="tt-RU"/>
        </w:rPr>
      </w:pPr>
      <w:r w:rsidRPr="005562B8">
        <w:rPr>
          <w:rFonts w:ascii="Times New Roman" w:hAnsi="Times New Roman" w:cs="Times New Roman"/>
          <w:sz w:val="28"/>
          <w:szCs w:val="28"/>
          <w:lang w:val="tt-RU"/>
        </w:rPr>
        <w:t>муниципаль берәмлек Уставына үзгәрешләр кертү турында</w:t>
      </w:r>
      <w:r w:rsidR="005562B8">
        <w:rPr>
          <w:rFonts w:ascii="Times New Roman" w:hAnsi="Times New Roman" w:cs="Times New Roman"/>
          <w:sz w:val="28"/>
          <w:szCs w:val="28"/>
          <w:lang w:val="tt-RU"/>
        </w:rPr>
        <w:t xml:space="preserve"> </w:t>
      </w:r>
      <w:r w:rsidRPr="005562B8">
        <w:rPr>
          <w:rFonts w:ascii="Times New Roman" w:hAnsi="Times New Roman" w:cs="Times New Roman"/>
          <w:sz w:val="28"/>
          <w:szCs w:val="28"/>
          <w:lang w:val="tt-RU"/>
        </w:rPr>
        <w:t>Карары</w:t>
      </w:r>
    </w:p>
    <w:p w:rsidR="005562B8" w:rsidRDefault="005562B8" w:rsidP="005562B8">
      <w:pPr>
        <w:spacing w:after="0" w:line="240" w:lineRule="auto"/>
        <w:jc w:val="both"/>
        <w:rPr>
          <w:rFonts w:ascii="Times New Roman" w:hAnsi="Times New Roman" w:cs="Times New Roman"/>
          <w:sz w:val="28"/>
          <w:szCs w:val="28"/>
          <w:lang w:val="tt-RU"/>
        </w:rPr>
      </w:pPr>
    </w:p>
    <w:p w:rsidR="005562B8" w:rsidRPr="005562B8" w:rsidRDefault="005562B8" w:rsidP="005562B8">
      <w:pPr>
        <w:spacing w:after="0" w:line="240" w:lineRule="auto"/>
        <w:jc w:val="both"/>
        <w:rPr>
          <w:rFonts w:ascii="Times New Roman" w:hAnsi="Times New Roman" w:cs="Times New Roman"/>
          <w:sz w:val="28"/>
          <w:szCs w:val="28"/>
          <w:lang w:val="tt-RU"/>
        </w:rPr>
      </w:pPr>
    </w:p>
    <w:p w:rsidR="00BB1325" w:rsidRPr="005562B8" w:rsidRDefault="00BB1325" w:rsidP="005562B8">
      <w:pPr>
        <w:spacing w:after="0" w:line="240" w:lineRule="auto"/>
        <w:ind w:firstLine="567"/>
        <w:jc w:val="both"/>
        <w:rPr>
          <w:rFonts w:ascii="Times New Roman" w:hAnsi="Times New Roman" w:cs="Times New Roman"/>
          <w:sz w:val="28"/>
          <w:szCs w:val="28"/>
          <w:lang w:val="tt-RU"/>
        </w:rPr>
      </w:pPr>
      <w:r w:rsidRPr="005562B8">
        <w:rPr>
          <w:rFonts w:ascii="Times New Roman" w:hAnsi="Times New Roman" w:cs="Times New Roman"/>
          <w:sz w:val="28"/>
          <w:szCs w:val="28"/>
          <w:lang w:val="tt-RU"/>
        </w:rPr>
        <w:t>«Россия Федерациясендә җирле үзидарә оештыруның гомуми принциплары турында» 2003 нче  елның 6 нчы октябрендәге 131 нче номерлы ФЗ, «Муниципаль берәмлекләр уставларын дәүләт теркәвенә алу турында " 2005 нче елның 21 нче июлендәге 97 нче номерлы ФЗ, «Татарстан Республикасында җирле үзидарә турында " 2004 нче елның 28 нче июлендәге 45 нче номерлы ТРЗ Татарстан Республикасы законы, Татарстан Республикасы Кукмара муниципаль районы муниципаль берәмлеге Уставы белән, Кукмара муниципаль районы муниципаль берәмлеге Уставының нигезләмәләрен гамәлдәге законнарга туры китерү максатыннан, Кукмара муниципаль районы Советы карар кабул итте:</w:t>
      </w:r>
    </w:p>
    <w:p w:rsidR="00BB1325" w:rsidRPr="005562B8" w:rsidRDefault="00BB1325" w:rsidP="005562B8">
      <w:pPr>
        <w:pStyle w:val="a5"/>
        <w:numPr>
          <w:ilvl w:val="0"/>
          <w:numId w:val="3"/>
        </w:numPr>
        <w:spacing w:after="0" w:line="240" w:lineRule="auto"/>
        <w:jc w:val="both"/>
        <w:rPr>
          <w:rFonts w:ascii="Times New Roman" w:hAnsi="Times New Roman"/>
          <w:sz w:val="28"/>
          <w:szCs w:val="28"/>
          <w:lang w:val="tt-RU"/>
        </w:rPr>
      </w:pPr>
      <w:r w:rsidRPr="005562B8">
        <w:rPr>
          <w:rFonts w:ascii="Times New Roman" w:hAnsi="Times New Roman"/>
          <w:sz w:val="28"/>
          <w:szCs w:val="28"/>
          <w:lang w:val="tt-RU"/>
        </w:rPr>
        <w:t>Татарстан Республикасы Кукмара муниципаль районы муниципаль берәмлеге уставына түбәндәге үзгәрешләрне кертергә:</w:t>
      </w:r>
    </w:p>
    <w:p w:rsidR="00BB1325" w:rsidRPr="005562B8" w:rsidRDefault="00BB1325" w:rsidP="005562B8">
      <w:pPr>
        <w:pStyle w:val="a5"/>
        <w:numPr>
          <w:ilvl w:val="1"/>
          <w:numId w:val="3"/>
        </w:numPr>
        <w:spacing w:after="0" w:line="240" w:lineRule="auto"/>
        <w:jc w:val="both"/>
        <w:rPr>
          <w:rFonts w:ascii="Times New Roman" w:hAnsi="Times New Roman"/>
          <w:sz w:val="28"/>
          <w:szCs w:val="28"/>
          <w:lang w:val="tt-RU"/>
        </w:rPr>
      </w:pPr>
      <w:r w:rsidRPr="005562B8">
        <w:rPr>
          <w:rFonts w:ascii="Times New Roman" w:hAnsi="Times New Roman"/>
          <w:sz w:val="28"/>
          <w:szCs w:val="28"/>
          <w:lang w:val="tt-RU"/>
        </w:rPr>
        <w:t xml:space="preserve">6 нчы статья: </w:t>
      </w:r>
    </w:p>
    <w:p w:rsidR="00BB1325" w:rsidRPr="005562B8" w:rsidRDefault="00BB1325" w:rsidP="005562B8">
      <w:pPr>
        <w:pStyle w:val="a5"/>
        <w:spacing w:after="0" w:line="240" w:lineRule="auto"/>
        <w:ind w:left="142"/>
        <w:jc w:val="both"/>
        <w:rPr>
          <w:rFonts w:ascii="Times New Roman" w:hAnsi="Times New Roman"/>
          <w:sz w:val="28"/>
          <w:szCs w:val="28"/>
          <w:lang w:val="tt-RU"/>
        </w:rPr>
      </w:pPr>
      <w:r w:rsidRPr="005562B8">
        <w:rPr>
          <w:rFonts w:ascii="Times New Roman" w:hAnsi="Times New Roman"/>
          <w:sz w:val="28"/>
          <w:szCs w:val="28"/>
          <w:lang w:val="tt-RU"/>
        </w:rPr>
        <w:t xml:space="preserve">     1 нче өлешнең 5 нче пункты “муниципаль район чикләрендә торак пунктлар чикләреннән читтә җирле әһәмияттәге автомобиль юлларын саклаган өчен” сүзләреннән соң “юл хәрәкәтен оештыру” сүзләрен өстәргә;</w:t>
      </w:r>
    </w:p>
    <w:p w:rsidR="00BB1325" w:rsidRPr="005562B8" w:rsidRDefault="00BB1325" w:rsidP="005562B8">
      <w:pPr>
        <w:pStyle w:val="a5"/>
        <w:spacing w:after="0" w:line="240" w:lineRule="auto"/>
        <w:ind w:left="142"/>
        <w:jc w:val="both"/>
        <w:rPr>
          <w:rFonts w:ascii="Times New Roman" w:hAnsi="Times New Roman"/>
          <w:sz w:val="28"/>
          <w:szCs w:val="28"/>
          <w:lang w:val="tt-RU"/>
        </w:rPr>
      </w:pPr>
      <w:r w:rsidRPr="005562B8">
        <w:rPr>
          <w:rFonts w:ascii="Times New Roman" w:hAnsi="Times New Roman"/>
          <w:sz w:val="28"/>
          <w:szCs w:val="28"/>
          <w:lang w:val="tt-RU"/>
        </w:rPr>
        <w:t xml:space="preserve">     1 нче өлешнең 8 нче пунктында «хаклы» сүзеннән соң "төп аз санлы халыклар һәм башкалар" сүзләрен өстәргә»;</w:t>
      </w:r>
    </w:p>
    <w:p w:rsidR="00BB1325" w:rsidRPr="005562B8" w:rsidRDefault="00BB1325" w:rsidP="005562B8">
      <w:pPr>
        <w:pStyle w:val="a5"/>
        <w:spacing w:after="0" w:line="240" w:lineRule="auto"/>
        <w:ind w:left="142"/>
        <w:jc w:val="both"/>
        <w:rPr>
          <w:rFonts w:ascii="Times New Roman" w:hAnsi="Times New Roman"/>
          <w:sz w:val="28"/>
          <w:szCs w:val="28"/>
          <w:lang w:val="tt-RU"/>
        </w:rPr>
      </w:pPr>
      <w:r w:rsidRPr="005562B8">
        <w:rPr>
          <w:rFonts w:ascii="Times New Roman" w:hAnsi="Times New Roman"/>
          <w:sz w:val="28"/>
          <w:szCs w:val="28"/>
          <w:lang w:val="tt-RU"/>
        </w:rPr>
        <w:t xml:space="preserve">     1 нче өлешнең 16 нчы пунктын түбәндәге редакциядә бәян итәргә:</w:t>
      </w:r>
    </w:p>
    <w:p w:rsidR="00BB1325" w:rsidRPr="005562B8" w:rsidRDefault="00BB1325" w:rsidP="005562B8">
      <w:pPr>
        <w:pStyle w:val="a5"/>
        <w:spacing w:after="0" w:line="240" w:lineRule="auto"/>
        <w:ind w:left="142"/>
        <w:jc w:val="both"/>
        <w:rPr>
          <w:rFonts w:ascii="Times New Roman" w:hAnsi="Times New Roman"/>
          <w:sz w:val="28"/>
          <w:szCs w:val="28"/>
          <w:lang w:val="tt-RU"/>
        </w:rPr>
      </w:pPr>
      <w:r w:rsidRPr="005562B8">
        <w:rPr>
          <w:rFonts w:ascii="Times New Roman" w:hAnsi="Times New Roman"/>
          <w:sz w:val="28"/>
          <w:szCs w:val="28"/>
          <w:lang w:val="tt-RU"/>
        </w:rPr>
        <w:t xml:space="preserve">      “16) акча җыю буенча эшчәнлекне оештыруда катнашу (шул исәптән аерым акча туплау), тиешле муниципаль районнар территорияләрендә каты коммуналь калдыкларны җыю, ташу, эшкәртү, утильләштерү, зарарсызландыру, күмү”;</w:t>
      </w:r>
    </w:p>
    <w:p w:rsidR="00BB1325" w:rsidRPr="005562B8" w:rsidRDefault="00BB1325" w:rsidP="005562B8">
      <w:pPr>
        <w:pStyle w:val="a5"/>
        <w:spacing w:after="0" w:line="240" w:lineRule="auto"/>
        <w:ind w:left="142"/>
        <w:jc w:val="both"/>
        <w:rPr>
          <w:rFonts w:ascii="Times New Roman" w:hAnsi="Times New Roman"/>
          <w:sz w:val="28"/>
          <w:szCs w:val="28"/>
          <w:lang w:val="tt-RU"/>
        </w:rPr>
      </w:pPr>
      <w:r w:rsidRPr="005562B8">
        <w:rPr>
          <w:rFonts w:ascii="Times New Roman" w:hAnsi="Times New Roman"/>
          <w:sz w:val="28"/>
          <w:szCs w:val="28"/>
          <w:lang w:val="tt-RU"/>
        </w:rPr>
        <w:t xml:space="preserve">       1 нче өлешнең 39 нчы пунктында «күчемсез милекнең дәүләт кадастры» сүзләрен “кадастр эшчәнлеге” сүзләренә алмаштырырга;</w:t>
      </w:r>
    </w:p>
    <w:p w:rsidR="00BB1325" w:rsidRPr="005562B8" w:rsidRDefault="00BB1325" w:rsidP="005562B8">
      <w:pPr>
        <w:pStyle w:val="a5"/>
        <w:spacing w:after="0" w:line="240" w:lineRule="auto"/>
        <w:ind w:left="1140"/>
        <w:jc w:val="both"/>
        <w:rPr>
          <w:rFonts w:ascii="Times New Roman" w:hAnsi="Times New Roman"/>
          <w:sz w:val="28"/>
          <w:szCs w:val="28"/>
          <w:lang w:val="tt-RU"/>
        </w:rPr>
      </w:pPr>
    </w:p>
    <w:p w:rsidR="00BB1325" w:rsidRPr="005562B8" w:rsidRDefault="00BB1325" w:rsidP="005562B8">
      <w:pPr>
        <w:pStyle w:val="a5"/>
        <w:numPr>
          <w:ilvl w:val="1"/>
          <w:numId w:val="3"/>
        </w:numPr>
        <w:spacing w:after="0" w:line="240" w:lineRule="auto"/>
        <w:jc w:val="both"/>
        <w:rPr>
          <w:rFonts w:ascii="Times New Roman" w:hAnsi="Times New Roman"/>
          <w:sz w:val="28"/>
          <w:szCs w:val="28"/>
          <w:lang w:val="tt-RU"/>
        </w:rPr>
      </w:pPr>
      <w:r w:rsidRPr="005562B8">
        <w:rPr>
          <w:rFonts w:ascii="Times New Roman" w:hAnsi="Times New Roman"/>
          <w:sz w:val="28"/>
          <w:szCs w:val="28"/>
          <w:lang w:val="tt-RU"/>
        </w:rPr>
        <w:lastRenderedPageBreak/>
        <w:t>7 нче статьяның 1 нче өлешенә түбәндәге эчтәлекле 14 нче пункт өстәргә:</w:t>
      </w:r>
    </w:p>
    <w:p w:rsidR="00BB1325" w:rsidRPr="005562B8" w:rsidRDefault="00BB1325" w:rsidP="005562B8">
      <w:pPr>
        <w:spacing w:after="0" w:line="240" w:lineRule="auto"/>
        <w:jc w:val="both"/>
        <w:rPr>
          <w:rFonts w:ascii="Times New Roman" w:hAnsi="Times New Roman" w:cs="Times New Roman"/>
          <w:sz w:val="28"/>
          <w:szCs w:val="28"/>
          <w:lang w:val="tt-RU"/>
        </w:rPr>
      </w:pPr>
      <w:r w:rsidRPr="005562B8">
        <w:rPr>
          <w:rFonts w:ascii="Times New Roman" w:hAnsi="Times New Roman" w:cs="Times New Roman"/>
          <w:sz w:val="28"/>
          <w:szCs w:val="28"/>
          <w:lang w:val="tt-RU"/>
        </w:rPr>
        <w:t>“14) «Кулланучылар хокукларын яклау турында " 1992 нче елның 7 февралендәге 2300-1 номерлы Россия Федерациясе Законында каралган кулланучылар хокукларын яклау чараларын гамәлгә ашыру;</w:t>
      </w:r>
    </w:p>
    <w:p w:rsidR="00BB1325" w:rsidRPr="005562B8" w:rsidRDefault="00BB1325" w:rsidP="005562B8">
      <w:pPr>
        <w:pStyle w:val="a5"/>
        <w:numPr>
          <w:ilvl w:val="1"/>
          <w:numId w:val="3"/>
        </w:numPr>
        <w:spacing w:after="0" w:line="240" w:lineRule="auto"/>
        <w:jc w:val="both"/>
        <w:rPr>
          <w:rFonts w:ascii="Times New Roman" w:hAnsi="Times New Roman"/>
          <w:sz w:val="28"/>
          <w:szCs w:val="28"/>
          <w:lang w:val="tt-RU"/>
        </w:rPr>
      </w:pPr>
      <w:r w:rsidRPr="005562B8">
        <w:rPr>
          <w:rFonts w:ascii="Times New Roman" w:hAnsi="Times New Roman"/>
          <w:sz w:val="28"/>
          <w:szCs w:val="28"/>
          <w:lang w:val="tt-RU"/>
        </w:rPr>
        <w:t>21 нче статьяның 2 нче өлешен түбәндәге редакциядә бәян итәргә:</w:t>
      </w:r>
    </w:p>
    <w:p w:rsidR="00BB1325" w:rsidRPr="005562B8" w:rsidRDefault="00BB1325" w:rsidP="005562B8">
      <w:pPr>
        <w:pStyle w:val="a5"/>
        <w:spacing w:after="0" w:line="240" w:lineRule="auto"/>
        <w:ind w:left="142"/>
        <w:jc w:val="both"/>
        <w:rPr>
          <w:rFonts w:ascii="Times New Roman" w:hAnsi="Times New Roman"/>
          <w:sz w:val="28"/>
          <w:szCs w:val="28"/>
          <w:lang w:val="tt-RU"/>
        </w:rPr>
      </w:pPr>
      <w:r w:rsidRPr="005562B8">
        <w:rPr>
          <w:rFonts w:ascii="Times New Roman" w:hAnsi="Times New Roman"/>
          <w:sz w:val="28"/>
          <w:szCs w:val="28"/>
          <w:lang w:val="tt-RU"/>
        </w:rPr>
        <w:t>“2. Халык алдында ачык тыңлаулар район Советы, район башлыгы яки район Башкарма комитеты җитәкчесе инициативасы буенча үткәрелә. Халык яки район Советы инициативасы буенча үткәрелә торган ачык тыңлаулар район Советы тарафыннан билгеләнә, ә район башлыгы яки район Башкарма комитеты җитәкчесе - район Башлыгы инициативасы буенча”;</w:t>
      </w:r>
    </w:p>
    <w:p w:rsidR="00BB1325" w:rsidRPr="005562B8" w:rsidRDefault="00BB1325" w:rsidP="005562B8">
      <w:pPr>
        <w:spacing w:after="0" w:line="240" w:lineRule="auto"/>
        <w:ind w:firstLine="567"/>
        <w:jc w:val="both"/>
        <w:rPr>
          <w:rFonts w:ascii="Times New Roman" w:hAnsi="Times New Roman" w:cs="Times New Roman"/>
          <w:sz w:val="28"/>
          <w:szCs w:val="28"/>
          <w:lang w:val="tt-RU"/>
        </w:rPr>
      </w:pPr>
      <w:r w:rsidRPr="005562B8">
        <w:rPr>
          <w:rFonts w:ascii="Times New Roman" w:eastAsia="Calibri" w:hAnsi="Times New Roman" w:cs="Times New Roman"/>
          <w:sz w:val="28"/>
          <w:szCs w:val="28"/>
          <w:lang w:val="tt-RU"/>
        </w:rPr>
        <w:t xml:space="preserve">1.4. </w:t>
      </w:r>
      <w:r w:rsidRPr="005562B8">
        <w:rPr>
          <w:rFonts w:ascii="Times New Roman" w:hAnsi="Times New Roman" w:cs="Times New Roman"/>
          <w:sz w:val="28"/>
          <w:szCs w:val="28"/>
          <w:lang w:val="tt-RU"/>
        </w:rPr>
        <w:t>30 статьяның 6 пунктындагы 1 пунктчасында «бакчачылык, яшелчәчелек, дача кулланучылар кооперативлары» сүзләрен төшереп калдырырга.</w:t>
      </w:r>
    </w:p>
    <w:p w:rsidR="00BB1325" w:rsidRPr="005562B8" w:rsidRDefault="00BB1325" w:rsidP="005562B8">
      <w:pPr>
        <w:spacing w:after="0" w:line="240" w:lineRule="auto"/>
        <w:ind w:firstLine="567"/>
        <w:jc w:val="both"/>
        <w:rPr>
          <w:rFonts w:ascii="Times New Roman" w:hAnsi="Times New Roman" w:cs="Times New Roman"/>
          <w:sz w:val="28"/>
          <w:szCs w:val="28"/>
          <w:lang w:val="tt-RU"/>
        </w:rPr>
      </w:pPr>
      <w:r w:rsidRPr="005562B8">
        <w:rPr>
          <w:rFonts w:ascii="Times New Roman" w:hAnsi="Times New Roman" w:cs="Times New Roman"/>
          <w:sz w:val="28"/>
          <w:szCs w:val="28"/>
          <w:lang w:val="tt-RU"/>
        </w:rPr>
        <w:t>1.5. 30 статьяның 6 өлешендәге 2 пунктын түбәндәге редакциядә бәян итәргә:</w:t>
      </w:r>
    </w:p>
    <w:p w:rsidR="00BB1325" w:rsidRPr="005562B8" w:rsidRDefault="00BB1325" w:rsidP="005562B8">
      <w:pPr>
        <w:spacing w:after="0" w:line="240" w:lineRule="auto"/>
        <w:ind w:firstLine="567"/>
        <w:jc w:val="both"/>
        <w:rPr>
          <w:rFonts w:ascii="Times New Roman" w:hAnsi="Times New Roman" w:cs="Times New Roman"/>
          <w:sz w:val="28"/>
          <w:szCs w:val="28"/>
          <w:lang w:val="tt-RU"/>
        </w:rPr>
      </w:pPr>
      <w:r w:rsidRPr="005562B8">
        <w:rPr>
          <w:rFonts w:ascii="Times New Roman" w:hAnsi="Times New Roman" w:cs="Times New Roman"/>
          <w:sz w:val="28"/>
          <w:szCs w:val="28"/>
          <w:lang w:val="tt-RU"/>
        </w:rPr>
        <w:t>«2) шәхси яки ышанычлы затлар аша эшмәкәрлек эшчәнлеге белән шөгыльләнергә, коммерция оешмасы белән идарә итүдә яки коммерцияле булмаган оешма белән идарә итүдә катнашырга (Россия Федерациясе субъекты муниципаль берәмлекләр советы идарәсендә, муниципаль берәмлекләрнең башка берләшмәләрендә, сәяси партиядә, телдән теркәлгән һөнәр берлеге катнашудан тыш, съездда (конференциядә) яисә башка иҗтимагый оешманың гомуми җыелышында, торак, торак-төзелеш, гараж-кооперативларында, күчемсез милек милекчеләр иптәшлегендә катнашудан тыш), Россия Федерациясе Президенты яки Россия Федерациясе Хөкүмәте акты нигезендә оешманың коллегиаль органы эшчәнлегендә түләүсез катнашудан тыш; муниципаль берәмлек идарә һәм ревизия комиссиясе органнарында муниципаль берәмлек мәнфәгатьләрен, гамәлгә куючы (акционер) түләүсез нигездә муниципаль берәмлек мәнфәгатьләрен муниципаль берәмлек исеменнән муниципаль милектә булган оешмалар яисә идарә итүне гамәлгә куючы вәкаләтләрен гамәлгә ашыру тәртибен билгели торган муниципаль хокукый актлар нигезендә (устав капиталында катнашу өлешләре) бирү; федераль законнарда каралган башка очракларда;</w:t>
      </w:r>
    </w:p>
    <w:p w:rsidR="00BB1325" w:rsidRPr="005562B8" w:rsidRDefault="00BB1325" w:rsidP="005562B8">
      <w:pPr>
        <w:spacing w:after="0" w:line="240" w:lineRule="auto"/>
        <w:ind w:firstLine="567"/>
        <w:jc w:val="both"/>
        <w:rPr>
          <w:rFonts w:ascii="Times New Roman" w:hAnsi="Times New Roman" w:cs="Times New Roman"/>
          <w:sz w:val="28"/>
          <w:szCs w:val="28"/>
          <w:lang w:val="tt-RU"/>
        </w:rPr>
      </w:pPr>
      <w:r w:rsidRPr="005562B8">
        <w:rPr>
          <w:rFonts w:ascii="Times New Roman" w:hAnsi="Times New Roman" w:cs="Times New Roman"/>
          <w:sz w:val="28"/>
          <w:szCs w:val="28"/>
          <w:lang w:val="tt-RU"/>
        </w:rPr>
        <w:t>1.6. 47 статьяда:</w:t>
      </w:r>
    </w:p>
    <w:p w:rsidR="00BB1325" w:rsidRPr="005562B8" w:rsidRDefault="00BB1325" w:rsidP="005562B8">
      <w:pPr>
        <w:spacing w:after="0" w:line="240" w:lineRule="auto"/>
        <w:ind w:firstLine="567"/>
        <w:jc w:val="both"/>
        <w:rPr>
          <w:rFonts w:ascii="Times New Roman" w:hAnsi="Times New Roman" w:cs="Times New Roman"/>
          <w:sz w:val="28"/>
          <w:szCs w:val="28"/>
          <w:lang w:val="tt-RU"/>
        </w:rPr>
      </w:pPr>
      <w:r w:rsidRPr="005562B8">
        <w:rPr>
          <w:rFonts w:ascii="Times New Roman" w:hAnsi="Times New Roman" w:cs="Times New Roman"/>
          <w:sz w:val="28"/>
          <w:szCs w:val="28"/>
          <w:lang w:val="tt-RU"/>
        </w:rPr>
        <w:t>1 өлешнең 3 пунктындагы бишенче абзацын түбәндәге редакциядә бәян итәргә:</w:t>
      </w:r>
    </w:p>
    <w:p w:rsidR="00BB1325" w:rsidRPr="005562B8" w:rsidRDefault="00BB1325" w:rsidP="005562B8">
      <w:pPr>
        <w:spacing w:after="0" w:line="240" w:lineRule="auto"/>
        <w:ind w:firstLine="567"/>
        <w:jc w:val="both"/>
        <w:rPr>
          <w:rFonts w:ascii="Times New Roman" w:hAnsi="Times New Roman" w:cs="Times New Roman"/>
          <w:sz w:val="28"/>
          <w:szCs w:val="28"/>
        </w:rPr>
      </w:pPr>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районнарның</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территорияләрендә</w:t>
      </w:r>
      <w:proofErr w:type="spellEnd"/>
      <w:r w:rsidRPr="005562B8">
        <w:rPr>
          <w:rFonts w:ascii="Times New Roman" w:hAnsi="Times New Roman" w:cs="Times New Roman"/>
          <w:sz w:val="28"/>
          <w:szCs w:val="28"/>
        </w:rPr>
        <w:t xml:space="preserve"> каты </w:t>
      </w:r>
      <w:proofErr w:type="spellStart"/>
      <w:r w:rsidRPr="005562B8">
        <w:rPr>
          <w:rFonts w:ascii="Times New Roman" w:hAnsi="Times New Roman" w:cs="Times New Roman"/>
          <w:sz w:val="28"/>
          <w:szCs w:val="28"/>
        </w:rPr>
        <w:t>коммуналь</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калдыкларны</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җыю</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шул</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исәптән</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аерым</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җыю</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җыю</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ташу</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эшкәртү</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утильләштерү</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зарарсызландыру</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күмү</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буенча</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эшчәнлекне</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оештыруда</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катнаша</w:t>
      </w:r>
      <w:proofErr w:type="spellEnd"/>
      <w:r w:rsidRPr="005562B8">
        <w:rPr>
          <w:rFonts w:ascii="Times New Roman" w:hAnsi="Times New Roman" w:cs="Times New Roman"/>
          <w:sz w:val="28"/>
          <w:szCs w:val="28"/>
        </w:rPr>
        <w:t>;".</w:t>
      </w:r>
    </w:p>
    <w:p w:rsidR="00BB1325" w:rsidRPr="005562B8" w:rsidRDefault="00BB1325" w:rsidP="005562B8">
      <w:pPr>
        <w:spacing w:after="0" w:line="240" w:lineRule="auto"/>
        <w:ind w:firstLine="567"/>
        <w:jc w:val="both"/>
        <w:rPr>
          <w:rFonts w:ascii="Times New Roman" w:hAnsi="Times New Roman" w:cs="Times New Roman"/>
          <w:sz w:val="28"/>
          <w:szCs w:val="28"/>
        </w:rPr>
      </w:pPr>
      <w:r w:rsidRPr="005562B8">
        <w:rPr>
          <w:rFonts w:ascii="Times New Roman" w:hAnsi="Times New Roman" w:cs="Times New Roman"/>
          <w:sz w:val="28"/>
          <w:szCs w:val="28"/>
        </w:rPr>
        <w:t xml:space="preserve">1 </w:t>
      </w:r>
      <w:proofErr w:type="spellStart"/>
      <w:r w:rsidRPr="005562B8">
        <w:rPr>
          <w:rFonts w:ascii="Times New Roman" w:hAnsi="Times New Roman" w:cs="Times New Roman"/>
          <w:sz w:val="28"/>
          <w:szCs w:val="28"/>
        </w:rPr>
        <w:t>өлешнең</w:t>
      </w:r>
      <w:proofErr w:type="spellEnd"/>
      <w:r w:rsidRPr="005562B8">
        <w:rPr>
          <w:rFonts w:ascii="Times New Roman" w:hAnsi="Times New Roman" w:cs="Times New Roman"/>
          <w:sz w:val="28"/>
          <w:szCs w:val="28"/>
        </w:rPr>
        <w:t xml:space="preserve"> 4 </w:t>
      </w:r>
      <w:proofErr w:type="spellStart"/>
      <w:r w:rsidRPr="005562B8">
        <w:rPr>
          <w:rFonts w:ascii="Times New Roman" w:hAnsi="Times New Roman" w:cs="Times New Roman"/>
          <w:sz w:val="28"/>
          <w:szCs w:val="28"/>
        </w:rPr>
        <w:t>пунктындагы</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икенче</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абзацын</w:t>
      </w:r>
      <w:proofErr w:type="spellEnd"/>
      <w:r w:rsidRPr="005562B8">
        <w:rPr>
          <w:rFonts w:ascii="Times New Roman" w:hAnsi="Times New Roman" w:cs="Times New Roman"/>
          <w:sz w:val="28"/>
          <w:szCs w:val="28"/>
        </w:rPr>
        <w:t xml:space="preserve"> «район </w:t>
      </w:r>
      <w:proofErr w:type="spellStart"/>
      <w:r w:rsidRPr="005562B8">
        <w:rPr>
          <w:rFonts w:ascii="Times New Roman" w:hAnsi="Times New Roman" w:cs="Times New Roman"/>
          <w:sz w:val="28"/>
          <w:szCs w:val="28"/>
        </w:rPr>
        <w:t>чигендә</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торак</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пунктлар</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чикләреннән</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читтә</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җирле</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әһәмияттәге</w:t>
      </w:r>
      <w:proofErr w:type="spellEnd"/>
      <w:r w:rsidRPr="005562B8">
        <w:rPr>
          <w:rFonts w:ascii="Times New Roman" w:hAnsi="Times New Roman" w:cs="Times New Roman"/>
          <w:sz w:val="28"/>
          <w:szCs w:val="28"/>
        </w:rPr>
        <w:t xml:space="preserve"> автомобиль </w:t>
      </w:r>
      <w:proofErr w:type="spellStart"/>
      <w:r w:rsidRPr="005562B8">
        <w:rPr>
          <w:rFonts w:ascii="Times New Roman" w:hAnsi="Times New Roman" w:cs="Times New Roman"/>
          <w:sz w:val="28"/>
          <w:szCs w:val="28"/>
        </w:rPr>
        <w:t>юлларын</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саклаган</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өчен</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сүзләреннән</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соң</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юл</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хәрәкәтен</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оештыру</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сүзләрен</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өстәргә</w:t>
      </w:r>
      <w:proofErr w:type="spellEnd"/>
      <w:r w:rsidRPr="005562B8">
        <w:rPr>
          <w:rFonts w:ascii="Times New Roman" w:hAnsi="Times New Roman" w:cs="Times New Roman"/>
          <w:sz w:val="28"/>
          <w:szCs w:val="28"/>
        </w:rPr>
        <w:t>,»;</w:t>
      </w:r>
    </w:p>
    <w:p w:rsidR="00BB1325" w:rsidRPr="005562B8" w:rsidRDefault="00BB1325" w:rsidP="005562B8">
      <w:pPr>
        <w:spacing w:after="0" w:line="240" w:lineRule="auto"/>
        <w:ind w:firstLine="567"/>
        <w:jc w:val="both"/>
        <w:rPr>
          <w:rFonts w:ascii="Times New Roman" w:hAnsi="Times New Roman" w:cs="Times New Roman"/>
          <w:sz w:val="28"/>
          <w:szCs w:val="28"/>
        </w:rPr>
      </w:pPr>
      <w:r w:rsidRPr="005562B8">
        <w:rPr>
          <w:rFonts w:ascii="Times New Roman" w:hAnsi="Times New Roman" w:cs="Times New Roman"/>
          <w:sz w:val="28"/>
          <w:szCs w:val="28"/>
        </w:rPr>
        <w:t xml:space="preserve">5 </w:t>
      </w:r>
      <w:proofErr w:type="spellStart"/>
      <w:r w:rsidRPr="005562B8">
        <w:rPr>
          <w:rFonts w:ascii="Times New Roman" w:hAnsi="Times New Roman" w:cs="Times New Roman"/>
          <w:sz w:val="28"/>
          <w:szCs w:val="28"/>
        </w:rPr>
        <w:t>пунктның</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тугызынчы</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абзацын</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волонтерлыкка</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сүзе</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белән</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тулыландырырга</w:t>
      </w:r>
      <w:proofErr w:type="spellEnd"/>
      <w:r w:rsidRPr="005562B8">
        <w:rPr>
          <w:rFonts w:ascii="Times New Roman" w:hAnsi="Times New Roman" w:cs="Times New Roman"/>
          <w:sz w:val="28"/>
          <w:szCs w:val="28"/>
        </w:rPr>
        <w:t xml:space="preserve">»; </w:t>
      </w:r>
    </w:p>
    <w:p w:rsidR="00BB1325" w:rsidRPr="005562B8" w:rsidRDefault="00BB1325" w:rsidP="005562B8">
      <w:pPr>
        <w:spacing w:after="0" w:line="240" w:lineRule="auto"/>
        <w:ind w:firstLine="567"/>
        <w:jc w:val="both"/>
        <w:rPr>
          <w:rFonts w:ascii="Times New Roman" w:hAnsi="Times New Roman" w:cs="Times New Roman"/>
          <w:sz w:val="28"/>
          <w:szCs w:val="28"/>
        </w:rPr>
      </w:pPr>
      <w:r w:rsidRPr="005562B8">
        <w:rPr>
          <w:rFonts w:ascii="Times New Roman" w:hAnsi="Times New Roman" w:cs="Times New Roman"/>
          <w:sz w:val="28"/>
          <w:szCs w:val="28"/>
        </w:rPr>
        <w:t xml:space="preserve">1 </w:t>
      </w:r>
      <w:proofErr w:type="spellStart"/>
      <w:r w:rsidRPr="005562B8">
        <w:rPr>
          <w:rFonts w:ascii="Times New Roman" w:hAnsi="Times New Roman" w:cs="Times New Roman"/>
          <w:sz w:val="28"/>
          <w:szCs w:val="28"/>
        </w:rPr>
        <w:t>өлешнең</w:t>
      </w:r>
      <w:proofErr w:type="spellEnd"/>
      <w:r w:rsidRPr="005562B8">
        <w:rPr>
          <w:rFonts w:ascii="Times New Roman" w:hAnsi="Times New Roman" w:cs="Times New Roman"/>
          <w:sz w:val="28"/>
          <w:szCs w:val="28"/>
        </w:rPr>
        <w:t xml:space="preserve"> 5 </w:t>
      </w:r>
      <w:proofErr w:type="spellStart"/>
      <w:r w:rsidRPr="005562B8">
        <w:rPr>
          <w:rFonts w:ascii="Times New Roman" w:hAnsi="Times New Roman" w:cs="Times New Roman"/>
          <w:sz w:val="28"/>
          <w:szCs w:val="28"/>
        </w:rPr>
        <w:t>пунктындагы</w:t>
      </w:r>
      <w:proofErr w:type="spellEnd"/>
      <w:r w:rsidRPr="005562B8">
        <w:rPr>
          <w:rFonts w:ascii="Times New Roman" w:hAnsi="Times New Roman" w:cs="Times New Roman"/>
          <w:sz w:val="28"/>
          <w:szCs w:val="28"/>
        </w:rPr>
        <w:t xml:space="preserve"> 12 абзацы </w:t>
      </w:r>
      <w:proofErr w:type="spellStart"/>
      <w:r w:rsidRPr="005562B8">
        <w:rPr>
          <w:rFonts w:ascii="Times New Roman" w:hAnsi="Times New Roman" w:cs="Times New Roman"/>
          <w:sz w:val="28"/>
          <w:szCs w:val="28"/>
        </w:rPr>
        <w:t>үз</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көчен</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югалткан</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дип</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танырга</w:t>
      </w:r>
      <w:proofErr w:type="spellEnd"/>
      <w:r w:rsidRPr="005562B8">
        <w:rPr>
          <w:rFonts w:ascii="Times New Roman" w:hAnsi="Times New Roman" w:cs="Times New Roman"/>
          <w:sz w:val="28"/>
          <w:szCs w:val="28"/>
        </w:rPr>
        <w:t>;</w:t>
      </w:r>
    </w:p>
    <w:p w:rsidR="00BB1325" w:rsidRPr="005562B8" w:rsidRDefault="00BB1325" w:rsidP="005562B8">
      <w:pPr>
        <w:spacing w:after="0" w:line="240" w:lineRule="auto"/>
        <w:ind w:firstLine="567"/>
        <w:jc w:val="both"/>
        <w:rPr>
          <w:rFonts w:ascii="Times New Roman" w:hAnsi="Times New Roman" w:cs="Times New Roman"/>
          <w:sz w:val="28"/>
          <w:szCs w:val="28"/>
        </w:rPr>
      </w:pPr>
      <w:r w:rsidRPr="005562B8">
        <w:rPr>
          <w:rFonts w:ascii="Times New Roman" w:hAnsi="Times New Roman" w:cs="Times New Roman"/>
          <w:sz w:val="28"/>
          <w:szCs w:val="28"/>
        </w:rPr>
        <w:lastRenderedPageBreak/>
        <w:t xml:space="preserve">1 </w:t>
      </w:r>
      <w:proofErr w:type="spellStart"/>
      <w:r w:rsidRPr="005562B8">
        <w:rPr>
          <w:rFonts w:ascii="Times New Roman" w:hAnsi="Times New Roman" w:cs="Times New Roman"/>
          <w:sz w:val="28"/>
          <w:szCs w:val="28"/>
        </w:rPr>
        <w:t>өлешнең</w:t>
      </w:r>
      <w:proofErr w:type="spellEnd"/>
      <w:r w:rsidRPr="005562B8">
        <w:rPr>
          <w:rFonts w:ascii="Times New Roman" w:hAnsi="Times New Roman" w:cs="Times New Roman"/>
          <w:sz w:val="28"/>
          <w:szCs w:val="28"/>
        </w:rPr>
        <w:t xml:space="preserve"> 7 </w:t>
      </w:r>
      <w:proofErr w:type="spellStart"/>
      <w:r w:rsidRPr="005562B8">
        <w:rPr>
          <w:rFonts w:ascii="Times New Roman" w:hAnsi="Times New Roman" w:cs="Times New Roman"/>
          <w:sz w:val="28"/>
          <w:szCs w:val="28"/>
        </w:rPr>
        <w:t>пунктындагы</w:t>
      </w:r>
      <w:proofErr w:type="spellEnd"/>
      <w:r w:rsidRPr="005562B8">
        <w:rPr>
          <w:rFonts w:ascii="Times New Roman" w:hAnsi="Times New Roman" w:cs="Times New Roman"/>
          <w:sz w:val="28"/>
          <w:szCs w:val="28"/>
        </w:rPr>
        <w:t xml:space="preserve"> 13 </w:t>
      </w:r>
      <w:proofErr w:type="spellStart"/>
      <w:r w:rsidRPr="005562B8">
        <w:rPr>
          <w:rFonts w:ascii="Times New Roman" w:hAnsi="Times New Roman" w:cs="Times New Roman"/>
          <w:sz w:val="28"/>
          <w:szCs w:val="28"/>
        </w:rPr>
        <w:t>абзацында</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хокуклар</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сүзеннән</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соң</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төп</w:t>
      </w:r>
      <w:proofErr w:type="spellEnd"/>
      <w:r w:rsidRPr="005562B8">
        <w:rPr>
          <w:rFonts w:ascii="Times New Roman" w:hAnsi="Times New Roman" w:cs="Times New Roman"/>
          <w:sz w:val="28"/>
          <w:szCs w:val="28"/>
        </w:rPr>
        <w:t xml:space="preserve"> аз </w:t>
      </w:r>
      <w:proofErr w:type="spellStart"/>
      <w:r w:rsidRPr="005562B8">
        <w:rPr>
          <w:rFonts w:ascii="Times New Roman" w:hAnsi="Times New Roman" w:cs="Times New Roman"/>
          <w:sz w:val="28"/>
          <w:szCs w:val="28"/>
        </w:rPr>
        <w:t>санлы</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һәм</w:t>
      </w:r>
      <w:proofErr w:type="spellEnd"/>
      <w:r w:rsidRPr="005562B8">
        <w:rPr>
          <w:rFonts w:ascii="Times New Roman" w:hAnsi="Times New Roman" w:cs="Times New Roman"/>
          <w:sz w:val="28"/>
          <w:szCs w:val="28"/>
        </w:rPr>
        <w:t xml:space="preserve"> башка </w:t>
      </w:r>
      <w:proofErr w:type="spellStart"/>
      <w:r w:rsidRPr="005562B8">
        <w:rPr>
          <w:rFonts w:ascii="Times New Roman" w:hAnsi="Times New Roman" w:cs="Times New Roman"/>
          <w:sz w:val="28"/>
          <w:szCs w:val="28"/>
        </w:rPr>
        <w:t>халыклар</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сүзләрен</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өстәргә</w:t>
      </w:r>
      <w:proofErr w:type="spellEnd"/>
      <w:r w:rsidRPr="005562B8">
        <w:rPr>
          <w:rFonts w:ascii="Times New Roman" w:hAnsi="Times New Roman" w:cs="Times New Roman"/>
          <w:sz w:val="28"/>
          <w:szCs w:val="28"/>
        </w:rPr>
        <w:t>»;</w:t>
      </w:r>
    </w:p>
    <w:p w:rsidR="00BB1325" w:rsidRPr="005562B8" w:rsidRDefault="00BB1325" w:rsidP="005562B8">
      <w:pPr>
        <w:spacing w:after="0" w:line="240" w:lineRule="auto"/>
        <w:ind w:firstLine="567"/>
        <w:jc w:val="both"/>
        <w:rPr>
          <w:rFonts w:ascii="Times New Roman" w:hAnsi="Times New Roman" w:cs="Times New Roman"/>
          <w:sz w:val="28"/>
          <w:szCs w:val="28"/>
        </w:rPr>
      </w:pPr>
      <w:r w:rsidRPr="005562B8">
        <w:rPr>
          <w:rFonts w:ascii="Times New Roman" w:hAnsi="Times New Roman" w:cs="Times New Roman"/>
          <w:sz w:val="28"/>
          <w:szCs w:val="28"/>
        </w:rPr>
        <w:t xml:space="preserve">2 </w:t>
      </w:r>
      <w:proofErr w:type="spellStart"/>
      <w:r w:rsidRPr="005562B8">
        <w:rPr>
          <w:rFonts w:ascii="Times New Roman" w:hAnsi="Times New Roman" w:cs="Times New Roman"/>
          <w:sz w:val="28"/>
          <w:szCs w:val="28"/>
        </w:rPr>
        <w:t>өлешне</w:t>
      </w:r>
      <w:proofErr w:type="spellEnd"/>
      <w:r w:rsidRPr="005562B8">
        <w:rPr>
          <w:rFonts w:ascii="Times New Roman" w:hAnsi="Times New Roman" w:cs="Times New Roman"/>
          <w:sz w:val="28"/>
          <w:szCs w:val="28"/>
          <w:lang w:val="tt-RU"/>
        </w:rPr>
        <w:t>ң</w:t>
      </w:r>
      <w:r w:rsidRPr="005562B8">
        <w:rPr>
          <w:rFonts w:ascii="Times New Roman" w:hAnsi="Times New Roman" w:cs="Times New Roman"/>
          <w:sz w:val="28"/>
          <w:szCs w:val="28"/>
        </w:rPr>
        <w:t xml:space="preserve"> 12 пункт</w:t>
      </w:r>
      <w:r w:rsidRPr="005562B8">
        <w:rPr>
          <w:rFonts w:ascii="Times New Roman" w:hAnsi="Times New Roman" w:cs="Times New Roman"/>
          <w:sz w:val="28"/>
          <w:szCs w:val="28"/>
          <w:lang w:val="tt-RU"/>
        </w:rPr>
        <w:t>ын</w:t>
      </w:r>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түбәндәге</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эчтәлекне</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өстәргә</w:t>
      </w:r>
      <w:proofErr w:type="spellEnd"/>
      <w:r w:rsidRPr="005562B8">
        <w:rPr>
          <w:rFonts w:ascii="Times New Roman" w:hAnsi="Times New Roman" w:cs="Times New Roman"/>
          <w:sz w:val="28"/>
          <w:szCs w:val="28"/>
        </w:rPr>
        <w:t>:</w:t>
      </w:r>
    </w:p>
    <w:p w:rsidR="00BB1325" w:rsidRPr="005562B8" w:rsidRDefault="00BB1325" w:rsidP="005562B8">
      <w:pPr>
        <w:spacing w:after="0" w:line="240" w:lineRule="auto"/>
        <w:ind w:firstLine="567"/>
        <w:jc w:val="both"/>
        <w:rPr>
          <w:rFonts w:ascii="Times New Roman" w:hAnsi="Times New Roman" w:cs="Times New Roman"/>
          <w:sz w:val="28"/>
          <w:szCs w:val="28"/>
        </w:rPr>
      </w:pPr>
      <w:r w:rsidRPr="005562B8">
        <w:rPr>
          <w:rFonts w:ascii="Times New Roman" w:hAnsi="Times New Roman" w:cs="Times New Roman"/>
          <w:sz w:val="28"/>
          <w:szCs w:val="28"/>
        </w:rPr>
        <w:t>"12) «</w:t>
      </w:r>
      <w:proofErr w:type="spellStart"/>
      <w:r w:rsidRPr="005562B8">
        <w:rPr>
          <w:rFonts w:ascii="Times New Roman" w:hAnsi="Times New Roman" w:cs="Times New Roman"/>
          <w:sz w:val="28"/>
          <w:szCs w:val="28"/>
        </w:rPr>
        <w:t>Кулланучылар</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хокукларын</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яклау</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турында</w:t>
      </w:r>
      <w:proofErr w:type="spellEnd"/>
      <w:r w:rsidRPr="005562B8">
        <w:rPr>
          <w:rFonts w:ascii="Times New Roman" w:hAnsi="Times New Roman" w:cs="Times New Roman"/>
          <w:sz w:val="28"/>
          <w:szCs w:val="28"/>
        </w:rPr>
        <w:t>»</w:t>
      </w:r>
      <w:r w:rsidRPr="005562B8">
        <w:rPr>
          <w:rFonts w:ascii="Times New Roman" w:hAnsi="Times New Roman" w:cs="Times New Roman"/>
          <w:sz w:val="28"/>
          <w:szCs w:val="28"/>
          <w:lang w:val="tt-RU"/>
        </w:rPr>
        <w:t xml:space="preserve"> </w:t>
      </w:r>
      <w:r w:rsidRPr="005562B8">
        <w:rPr>
          <w:rFonts w:ascii="Times New Roman" w:hAnsi="Times New Roman" w:cs="Times New Roman"/>
          <w:sz w:val="28"/>
          <w:szCs w:val="28"/>
        </w:rPr>
        <w:t xml:space="preserve">1992 </w:t>
      </w:r>
      <w:proofErr w:type="spellStart"/>
      <w:r w:rsidRPr="005562B8">
        <w:rPr>
          <w:rFonts w:ascii="Times New Roman" w:hAnsi="Times New Roman" w:cs="Times New Roman"/>
          <w:sz w:val="28"/>
          <w:szCs w:val="28"/>
        </w:rPr>
        <w:t>елның</w:t>
      </w:r>
      <w:proofErr w:type="spellEnd"/>
      <w:r w:rsidRPr="005562B8">
        <w:rPr>
          <w:rFonts w:ascii="Times New Roman" w:hAnsi="Times New Roman" w:cs="Times New Roman"/>
          <w:sz w:val="28"/>
          <w:szCs w:val="28"/>
        </w:rPr>
        <w:t xml:space="preserve"> 7 </w:t>
      </w:r>
      <w:proofErr w:type="spellStart"/>
      <w:r w:rsidRPr="005562B8">
        <w:rPr>
          <w:rFonts w:ascii="Times New Roman" w:hAnsi="Times New Roman" w:cs="Times New Roman"/>
          <w:sz w:val="28"/>
          <w:szCs w:val="28"/>
        </w:rPr>
        <w:t>февралендәге</w:t>
      </w:r>
      <w:proofErr w:type="spellEnd"/>
      <w:r w:rsidRPr="005562B8">
        <w:rPr>
          <w:rFonts w:ascii="Times New Roman" w:hAnsi="Times New Roman" w:cs="Times New Roman"/>
          <w:sz w:val="28"/>
          <w:szCs w:val="28"/>
        </w:rPr>
        <w:t xml:space="preserve"> 2300-1 </w:t>
      </w:r>
      <w:proofErr w:type="spellStart"/>
      <w:r w:rsidRPr="005562B8">
        <w:rPr>
          <w:rFonts w:ascii="Times New Roman" w:hAnsi="Times New Roman" w:cs="Times New Roman"/>
          <w:sz w:val="28"/>
          <w:szCs w:val="28"/>
        </w:rPr>
        <w:t>номерлы</w:t>
      </w:r>
      <w:proofErr w:type="spellEnd"/>
      <w:r w:rsidRPr="005562B8">
        <w:rPr>
          <w:rFonts w:ascii="Times New Roman" w:hAnsi="Times New Roman" w:cs="Times New Roman"/>
          <w:sz w:val="28"/>
          <w:szCs w:val="28"/>
        </w:rPr>
        <w:t xml:space="preserve"> Россия </w:t>
      </w:r>
      <w:proofErr w:type="spellStart"/>
      <w:r w:rsidRPr="005562B8">
        <w:rPr>
          <w:rFonts w:ascii="Times New Roman" w:hAnsi="Times New Roman" w:cs="Times New Roman"/>
          <w:sz w:val="28"/>
          <w:szCs w:val="28"/>
        </w:rPr>
        <w:t>Федерациясе</w:t>
      </w:r>
      <w:proofErr w:type="spellEnd"/>
      <w:r w:rsidRPr="005562B8">
        <w:rPr>
          <w:rFonts w:ascii="Times New Roman" w:hAnsi="Times New Roman" w:cs="Times New Roman"/>
          <w:sz w:val="28"/>
          <w:szCs w:val="28"/>
        </w:rPr>
        <w:t xml:space="preserve"> Законы </w:t>
      </w:r>
      <w:proofErr w:type="spellStart"/>
      <w:r w:rsidRPr="005562B8">
        <w:rPr>
          <w:rFonts w:ascii="Times New Roman" w:hAnsi="Times New Roman" w:cs="Times New Roman"/>
          <w:sz w:val="28"/>
          <w:szCs w:val="28"/>
        </w:rPr>
        <w:t>белән</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каралган</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кулланучылар</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хокукларын</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яклау</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чараларын</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гамәлгә</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ашыра</w:t>
      </w:r>
      <w:proofErr w:type="spellEnd"/>
      <w:r w:rsidRPr="005562B8">
        <w:rPr>
          <w:rFonts w:ascii="Times New Roman" w:hAnsi="Times New Roman" w:cs="Times New Roman"/>
          <w:sz w:val="28"/>
          <w:szCs w:val="28"/>
        </w:rPr>
        <w:t>.»;</w:t>
      </w:r>
    </w:p>
    <w:p w:rsidR="00BB1325" w:rsidRPr="005562B8" w:rsidRDefault="00BB1325" w:rsidP="005562B8">
      <w:pPr>
        <w:spacing w:after="0" w:line="240" w:lineRule="auto"/>
        <w:ind w:firstLine="567"/>
        <w:jc w:val="both"/>
        <w:rPr>
          <w:rFonts w:ascii="Times New Roman" w:hAnsi="Times New Roman" w:cs="Times New Roman"/>
          <w:sz w:val="28"/>
          <w:szCs w:val="28"/>
        </w:rPr>
      </w:pPr>
      <w:r w:rsidRPr="005562B8">
        <w:rPr>
          <w:rFonts w:ascii="Times New Roman" w:hAnsi="Times New Roman" w:cs="Times New Roman"/>
          <w:sz w:val="28"/>
          <w:szCs w:val="28"/>
        </w:rPr>
        <w:t xml:space="preserve">1.7. 76 </w:t>
      </w:r>
      <w:proofErr w:type="spellStart"/>
      <w:r w:rsidRPr="005562B8">
        <w:rPr>
          <w:rFonts w:ascii="Times New Roman" w:hAnsi="Times New Roman" w:cs="Times New Roman"/>
          <w:sz w:val="28"/>
          <w:szCs w:val="28"/>
        </w:rPr>
        <w:t>статьяда</w:t>
      </w:r>
      <w:proofErr w:type="spellEnd"/>
      <w:r w:rsidRPr="005562B8">
        <w:rPr>
          <w:rFonts w:ascii="Times New Roman" w:hAnsi="Times New Roman" w:cs="Times New Roman"/>
          <w:sz w:val="28"/>
          <w:szCs w:val="28"/>
        </w:rPr>
        <w:t>:</w:t>
      </w:r>
    </w:p>
    <w:p w:rsidR="00BB1325" w:rsidRPr="005562B8" w:rsidRDefault="00BB1325" w:rsidP="005562B8">
      <w:pPr>
        <w:spacing w:after="0" w:line="240" w:lineRule="auto"/>
        <w:ind w:firstLine="567"/>
        <w:jc w:val="both"/>
        <w:rPr>
          <w:rFonts w:ascii="Times New Roman" w:hAnsi="Times New Roman" w:cs="Times New Roman"/>
          <w:sz w:val="28"/>
          <w:szCs w:val="28"/>
        </w:rPr>
      </w:pPr>
      <w:r w:rsidRPr="005562B8">
        <w:rPr>
          <w:rFonts w:ascii="Times New Roman" w:hAnsi="Times New Roman" w:cs="Times New Roman"/>
          <w:sz w:val="28"/>
          <w:szCs w:val="28"/>
        </w:rPr>
        <w:t xml:space="preserve">3 </w:t>
      </w:r>
      <w:proofErr w:type="spellStart"/>
      <w:r w:rsidRPr="005562B8">
        <w:rPr>
          <w:rFonts w:ascii="Times New Roman" w:hAnsi="Times New Roman" w:cs="Times New Roman"/>
          <w:sz w:val="28"/>
          <w:szCs w:val="28"/>
        </w:rPr>
        <w:t>өлеш</w:t>
      </w:r>
      <w:proofErr w:type="spellEnd"/>
      <w:r w:rsidRPr="005562B8">
        <w:rPr>
          <w:rFonts w:ascii="Times New Roman" w:hAnsi="Times New Roman" w:cs="Times New Roman"/>
          <w:sz w:val="28"/>
          <w:szCs w:val="28"/>
          <w:lang w:val="tt-RU"/>
        </w:rPr>
        <w:t>кә</w:t>
      </w:r>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икенче</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һәм</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өченче</w:t>
      </w:r>
      <w:proofErr w:type="spellEnd"/>
      <w:r w:rsidRPr="005562B8">
        <w:rPr>
          <w:rFonts w:ascii="Times New Roman" w:hAnsi="Times New Roman" w:cs="Times New Roman"/>
          <w:sz w:val="28"/>
          <w:szCs w:val="28"/>
        </w:rPr>
        <w:t xml:space="preserve"> абзац </w:t>
      </w:r>
      <w:r w:rsidRPr="005562B8">
        <w:rPr>
          <w:rFonts w:ascii="Times New Roman" w:hAnsi="Times New Roman" w:cs="Times New Roman"/>
          <w:sz w:val="28"/>
          <w:szCs w:val="28"/>
          <w:lang w:val="tt-RU"/>
        </w:rPr>
        <w:t xml:space="preserve">итеп </w:t>
      </w:r>
      <w:proofErr w:type="spellStart"/>
      <w:r w:rsidRPr="005562B8">
        <w:rPr>
          <w:rFonts w:ascii="Times New Roman" w:hAnsi="Times New Roman" w:cs="Times New Roman"/>
          <w:sz w:val="28"/>
          <w:szCs w:val="28"/>
        </w:rPr>
        <w:t>түбәндәге</w:t>
      </w:r>
      <w:proofErr w:type="spellEnd"/>
      <w:r w:rsidRPr="005562B8">
        <w:rPr>
          <w:rFonts w:ascii="Times New Roman" w:hAnsi="Times New Roman" w:cs="Times New Roman"/>
          <w:sz w:val="28"/>
          <w:szCs w:val="28"/>
        </w:rPr>
        <w:t xml:space="preserve"> </w:t>
      </w:r>
      <w:proofErr w:type="spellStart"/>
      <w:r w:rsidRPr="005562B8">
        <w:rPr>
          <w:rFonts w:ascii="Times New Roman" w:hAnsi="Times New Roman" w:cs="Times New Roman"/>
          <w:sz w:val="28"/>
          <w:szCs w:val="28"/>
        </w:rPr>
        <w:t>эчтәлек</w:t>
      </w:r>
      <w:proofErr w:type="spellEnd"/>
      <w:r w:rsidRPr="005562B8">
        <w:rPr>
          <w:rFonts w:ascii="Times New Roman" w:hAnsi="Times New Roman" w:cs="Times New Roman"/>
          <w:sz w:val="28"/>
          <w:szCs w:val="28"/>
          <w:lang w:val="tt-RU"/>
        </w:rPr>
        <w:t>н</w:t>
      </w:r>
      <w:r w:rsidRPr="005562B8">
        <w:rPr>
          <w:rFonts w:ascii="Times New Roman" w:hAnsi="Times New Roman" w:cs="Times New Roman"/>
          <w:sz w:val="28"/>
          <w:szCs w:val="28"/>
        </w:rPr>
        <w:t xml:space="preserve">е </w:t>
      </w:r>
      <w:proofErr w:type="spellStart"/>
      <w:r w:rsidRPr="005562B8">
        <w:rPr>
          <w:rFonts w:ascii="Times New Roman" w:hAnsi="Times New Roman" w:cs="Times New Roman"/>
          <w:sz w:val="28"/>
          <w:szCs w:val="28"/>
        </w:rPr>
        <w:t>өстәргә</w:t>
      </w:r>
      <w:proofErr w:type="spellEnd"/>
      <w:r w:rsidRPr="005562B8">
        <w:rPr>
          <w:rFonts w:ascii="Times New Roman" w:hAnsi="Times New Roman" w:cs="Times New Roman"/>
          <w:sz w:val="28"/>
          <w:szCs w:val="28"/>
        </w:rPr>
        <w:t>:</w:t>
      </w:r>
    </w:p>
    <w:p w:rsidR="00BB1325" w:rsidRPr="005562B8" w:rsidRDefault="00BB1325" w:rsidP="005562B8">
      <w:pPr>
        <w:spacing w:after="0" w:line="240" w:lineRule="auto"/>
        <w:ind w:firstLine="567"/>
        <w:jc w:val="both"/>
        <w:rPr>
          <w:rFonts w:ascii="Times New Roman" w:hAnsi="Times New Roman" w:cs="Times New Roman"/>
          <w:sz w:val="28"/>
          <w:szCs w:val="28"/>
          <w:lang w:val="tt-RU"/>
        </w:rPr>
      </w:pPr>
      <w:r w:rsidRPr="005562B8">
        <w:rPr>
          <w:rFonts w:ascii="Times New Roman" w:hAnsi="Times New Roman" w:cs="Times New Roman"/>
          <w:sz w:val="28"/>
          <w:szCs w:val="28"/>
        </w:rPr>
        <w:t>«</w:t>
      </w:r>
      <w:r w:rsidRPr="005562B8">
        <w:rPr>
          <w:rFonts w:ascii="Times New Roman" w:hAnsi="Times New Roman" w:cs="Times New Roman"/>
          <w:sz w:val="28"/>
          <w:szCs w:val="28"/>
          <w:lang w:val="tt-RU"/>
        </w:rPr>
        <w:t>Җирле үзидарә органнары арасында төзелгән муниципаль хокукый актны яки килешүне рәсми бастырып чыгару дип, аның тулы текстын район территориясендә таратыла торган Вакытлы матбугатта беренче бастырып чыгару санала.</w:t>
      </w:r>
    </w:p>
    <w:p w:rsidR="00BB1325" w:rsidRPr="005562B8" w:rsidRDefault="00BB1325" w:rsidP="005562B8">
      <w:pPr>
        <w:adjustRightInd w:val="0"/>
        <w:spacing w:after="0" w:line="240" w:lineRule="auto"/>
        <w:ind w:firstLine="540"/>
        <w:jc w:val="both"/>
        <w:rPr>
          <w:rFonts w:ascii="Times New Roman" w:eastAsia="Calibri" w:hAnsi="Times New Roman" w:cs="Times New Roman"/>
          <w:bCs/>
          <w:sz w:val="28"/>
          <w:szCs w:val="28"/>
          <w:lang w:val="tt-RU"/>
        </w:rPr>
      </w:pPr>
      <w:r w:rsidRPr="005562B8">
        <w:rPr>
          <w:rFonts w:ascii="Times New Roman" w:eastAsia="Calibri" w:hAnsi="Times New Roman" w:cs="Times New Roman"/>
          <w:sz w:val="28"/>
          <w:szCs w:val="28"/>
          <w:lang w:val="tt-RU"/>
        </w:rPr>
        <w:t>1.7.   76 нчы статьяда:</w:t>
      </w:r>
      <w:r w:rsidRPr="005562B8">
        <w:rPr>
          <w:rFonts w:ascii="Times New Roman" w:hAnsi="Times New Roman" w:cs="Times New Roman"/>
          <w:sz w:val="28"/>
          <w:szCs w:val="28"/>
          <w:lang w:val="tt-RU"/>
        </w:rPr>
        <w:t>3 өлешне  икенче һәм өченче абзацлы түбәндәге эчтәлекне өстәргә::</w:t>
      </w:r>
    </w:p>
    <w:p w:rsidR="00BB1325" w:rsidRPr="005562B8" w:rsidRDefault="00BB1325" w:rsidP="005562B8">
      <w:pPr>
        <w:adjustRightInd w:val="0"/>
        <w:spacing w:after="0" w:line="240" w:lineRule="auto"/>
        <w:ind w:firstLine="539"/>
        <w:jc w:val="both"/>
        <w:rPr>
          <w:rFonts w:ascii="Times New Roman" w:eastAsia="Calibri" w:hAnsi="Times New Roman" w:cs="Times New Roman"/>
          <w:bCs/>
          <w:sz w:val="28"/>
          <w:szCs w:val="28"/>
          <w:lang w:val="tt-RU"/>
        </w:rPr>
      </w:pPr>
      <w:r w:rsidRPr="005562B8">
        <w:rPr>
          <w:rFonts w:ascii="Times New Roman" w:eastAsia="Calibri" w:hAnsi="Times New Roman" w:cs="Times New Roman"/>
          <w:sz w:val="28"/>
          <w:szCs w:val="28"/>
          <w:lang w:val="tt-RU"/>
        </w:rPr>
        <w:t>«Муниципаль хокукый актны яки җирле үзидарә органнары арасында төзелгән килешүләр, район территориясендә таратыла торган Вакытлы матбугатта аның тулы текстын беренче бастырып чыгару санала.</w:t>
      </w:r>
    </w:p>
    <w:p w:rsidR="00BB1325" w:rsidRPr="005562B8" w:rsidRDefault="00BB1325" w:rsidP="005562B8">
      <w:pPr>
        <w:adjustRightInd w:val="0"/>
        <w:spacing w:after="0" w:line="240" w:lineRule="auto"/>
        <w:ind w:firstLine="539"/>
        <w:jc w:val="both"/>
        <w:rPr>
          <w:rFonts w:ascii="Times New Roman" w:eastAsia="Calibri" w:hAnsi="Times New Roman" w:cs="Times New Roman"/>
          <w:bCs/>
          <w:sz w:val="28"/>
          <w:szCs w:val="28"/>
          <w:lang w:val="tt-RU"/>
        </w:rPr>
      </w:pPr>
      <w:r w:rsidRPr="005562B8">
        <w:rPr>
          <w:rFonts w:ascii="Times New Roman" w:eastAsia="Calibri" w:hAnsi="Times New Roman" w:cs="Times New Roman"/>
          <w:sz w:val="28"/>
          <w:szCs w:val="28"/>
          <w:lang w:val="tt-RU"/>
        </w:rPr>
        <w:t>Муниципаль хокукый актларны һәм килешүләрне рәсми бастырып чыгару (халыкка җиткерү) өчен җирле үзидарә органнары шулай ук челтәр басмасыннан файдаланырга хокуклы.</w:t>
      </w:r>
      <w:r w:rsidRPr="005562B8">
        <w:rPr>
          <w:rFonts w:ascii="Times New Roman" w:hAnsi="Times New Roman" w:cs="Times New Roman"/>
          <w:sz w:val="28"/>
          <w:szCs w:val="28"/>
          <w:lang w:val="tt-RU"/>
        </w:rPr>
        <w:t xml:space="preserve"> </w:t>
      </w:r>
      <w:r w:rsidRPr="005562B8">
        <w:rPr>
          <w:rFonts w:ascii="Times New Roman" w:eastAsia="Calibri" w:hAnsi="Times New Roman" w:cs="Times New Roman"/>
          <w:sz w:val="28"/>
          <w:szCs w:val="28"/>
          <w:lang w:val="tt-RU"/>
        </w:rPr>
        <w:t>Рәсми челтәр басмасында муниципаль хокукый актының тулы тексты басылып чыккан (урнаштырган) очракта, аңа карата күләмле график һәм таблица белән бирелгән кушымталар басма матбугатта күрсәтелмәскә мөмкин.»;</w:t>
      </w:r>
    </w:p>
    <w:p w:rsidR="00BB1325" w:rsidRPr="005562B8" w:rsidRDefault="00BB1325" w:rsidP="005562B8">
      <w:pPr>
        <w:adjustRightInd w:val="0"/>
        <w:spacing w:after="0" w:line="240" w:lineRule="auto"/>
        <w:ind w:firstLine="709"/>
        <w:jc w:val="both"/>
        <w:rPr>
          <w:rFonts w:ascii="Times New Roman" w:hAnsi="Times New Roman" w:cs="Times New Roman"/>
          <w:sz w:val="28"/>
          <w:szCs w:val="28"/>
          <w:lang w:val="tt-RU"/>
        </w:rPr>
      </w:pPr>
      <w:r w:rsidRPr="005562B8">
        <w:rPr>
          <w:rFonts w:ascii="Times New Roman" w:hAnsi="Times New Roman" w:cs="Times New Roman"/>
          <w:sz w:val="28"/>
          <w:szCs w:val="28"/>
          <w:lang w:val="tt-RU"/>
        </w:rPr>
        <w:t>5 өлешне түбәндәге редакциядә бәян итәргә:</w:t>
      </w:r>
    </w:p>
    <w:p w:rsidR="00BB1325" w:rsidRPr="005562B8" w:rsidRDefault="00BB1325" w:rsidP="005562B8">
      <w:pPr>
        <w:adjustRightInd w:val="0"/>
        <w:spacing w:after="0" w:line="240" w:lineRule="auto"/>
        <w:ind w:firstLine="709"/>
        <w:jc w:val="both"/>
        <w:rPr>
          <w:rFonts w:ascii="Times New Roman" w:hAnsi="Times New Roman" w:cs="Times New Roman"/>
          <w:sz w:val="28"/>
          <w:szCs w:val="28"/>
          <w:lang w:val="tt-RU"/>
        </w:rPr>
      </w:pPr>
      <w:r w:rsidRPr="005562B8">
        <w:rPr>
          <w:rFonts w:ascii="Times New Roman" w:hAnsi="Times New Roman" w:cs="Times New Roman"/>
          <w:sz w:val="28"/>
          <w:szCs w:val="28"/>
          <w:lang w:val="tt-RU"/>
        </w:rPr>
        <w:t xml:space="preserve">«5.Район бюджеты турында район Советы карарлары, аның үтәлеше турындагы хисап, җирле салымнар һәм җыемнар билгеләү турында, район Советы, район башлыгы, район Башкарма комитеты җитәкчесе тарафыннан кабул ителгән башка норматив хокукый актлар, җирле үзидарә органнары арасында төзелгән килешүләр яки федераль закон белән чикләнә торган муниципаль хокукый актлар, аерым нигезләмәләреннән тыш кул куелган көннән соң җиде көн эчендә рәсми рәвештә басылып чыгарга (халыкка җиткерелергә) тиеш, </w:t>
      </w:r>
    </w:p>
    <w:p w:rsidR="00BB1325" w:rsidRPr="005562B8" w:rsidRDefault="00BB1325" w:rsidP="005562B8">
      <w:pPr>
        <w:adjustRightInd w:val="0"/>
        <w:spacing w:after="0" w:line="240" w:lineRule="auto"/>
        <w:jc w:val="both"/>
        <w:rPr>
          <w:rFonts w:ascii="Times New Roman" w:eastAsia="Calibri" w:hAnsi="Times New Roman" w:cs="Times New Roman"/>
          <w:bCs/>
          <w:sz w:val="28"/>
          <w:szCs w:val="28"/>
          <w:lang w:val="tt-RU"/>
        </w:rPr>
      </w:pPr>
      <w:r w:rsidRPr="005562B8">
        <w:rPr>
          <w:rFonts w:ascii="Times New Roman" w:hAnsi="Times New Roman" w:cs="Times New Roman"/>
          <w:sz w:val="28"/>
          <w:szCs w:val="28"/>
          <w:lang w:val="tt-RU"/>
        </w:rPr>
        <w:t xml:space="preserve">          </w:t>
      </w:r>
      <w:r w:rsidRPr="005562B8">
        <w:rPr>
          <w:rFonts w:ascii="Times New Roman" w:eastAsia="Calibri" w:hAnsi="Times New Roman" w:cs="Times New Roman"/>
          <w:sz w:val="28"/>
          <w:szCs w:val="28"/>
          <w:lang w:val="tt-RU"/>
        </w:rPr>
        <w:t>9 өлешнең беренче абзацын түбәндәге редакциядә бәян итәргә:</w:t>
      </w:r>
    </w:p>
    <w:p w:rsidR="00BB1325" w:rsidRPr="005562B8" w:rsidRDefault="00BB1325" w:rsidP="005562B8">
      <w:pPr>
        <w:spacing w:after="0" w:line="240" w:lineRule="auto"/>
        <w:ind w:firstLine="567"/>
        <w:jc w:val="both"/>
        <w:rPr>
          <w:rFonts w:ascii="Times New Roman" w:hAnsi="Times New Roman" w:cs="Times New Roman"/>
          <w:sz w:val="28"/>
          <w:szCs w:val="28"/>
          <w:lang w:val="tt-RU"/>
        </w:rPr>
      </w:pPr>
      <w:r w:rsidRPr="005562B8">
        <w:rPr>
          <w:rFonts w:ascii="Times New Roman" w:hAnsi="Times New Roman" w:cs="Times New Roman"/>
          <w:sz w:val="28"/>
          <w:szCs w:val="28"/>
          <w:lang w:val="tt-RU"/>
        </w:rPr>
        <w:t xml:space="preserve">«9. </w:t>
      </w:r>
      <w:r w:rsidRPr="005562B8">
        <w:rPr>
          <w:rFonts w:ascii="Times New Roman" w:eastAsia="Calibri" w:hAnsi="Times New Roman" w:cs="Times New Roman"/>
          <w:sz w:val="28"/>
          <w:szCs w:val="28"/>
          <w:lang w:val="tt-RU"/>
        </w:rPr>
        <w:t>Җирле үзидарә органнары арасында төзелгән муниципаль хокукый актларны, килешүләрне рәсми бастырып чыгару (халыкка игълан итү) юлы белән гамәлгә ашырыла:»;</w:t>
      </w:r>
    </w:p>
    <w:p w:rsidR="00BB1325" w:rsidRPr="005562B8" w:rsidRDefault="00BB1325" w:rsidP="005562B8">
      <w:pPr>
        <w:spacing w:after="0" w:line="240" w:lineRule="auto"/>
        <w:ind w:firstLine="709"/>
        <w:jc w:val="both"/>
        <w:rPr>
          <w:rFonts w:ascii="Times New Roman" w:eastAsia="Calibri" w:hAnsi="Times New Roman" w:cs="Times New Roman"/>
          <w:bCs/>
          <w:sz w:val="28"/>
          <w:szCs w:val="28"/>
          <w:lang w:val="tt-RU"/>
        </w:rPr>
      </w:pPr>
      <w:r w:rsidRPr="005562B8">
        <w:rPr>
          <w:rFonts w:ascii="Times New Roman" w:eastAsia="Calibri" w:hAnsi="Times New Roman" w:cs="Times New Roman"/>
          <w:sz w:val="28"/>
          <w:szCs w:val="28"/>
          <w:lang w:val="tt-RU"/>
        </w:rPr>
        <w:t>1.8.  2 нче өлеш 91 статьясындагы Уставка түбәндәге эчтәлекле өченче абзац өстәргә:</w:t>
      </w:r>
    </w:p>
    <w:p w:rsidR="00BB1325" w:rsidRPr="005562B8" w:rsidRDefault="00BB1325" w:rsidP="005562B8">
      <w:pPr>
        <w:adjustRightInd w:val="0"/>
        <w:spacing w:after="0" w:line="240" w:lineRule="auto"/>
        <w:ind w:firstLine="540"/>
        <w:jc w:val="both"/>
        <w:rPr>
          <w:rFonts w:ascii="Times New Roman" w:hAnsi="Times New Roman" w:cs="Times New Roman"/>
          <w:sz w:val="28"/>
          <w:szCs w:val="28"/>
          <w:lang w:val="tt-RU"/>
        </w:rPr>
      </w:pPr>
      <w:r w:rsidRPr="005562B8">
        <w:rPr>
          <w:rFonts w:ascii="Times New Roman" w:hAnsi="Times New Roman" w:cs="Times New Roman"/>
          <w:sz w:val="28"/>
          <w:szCs w:val="28"/>
          <w:lang w:val="tt-RU"/>
        </w:rPr>
        <w:t>«Муниципаль берәмлек уставы, муниципаль берәмлек уставына үзгәрешләр һәм өстәмәләр кертү турында муниципаль хокукый акт Россия Юстиция министрлыгының «Россия Федерациясендә норматив хокукый актлар " порталында (http://pravo-minjust.ru, http://право-минюст.рф челтәр басмалары сыйфатында теркәлү: Эл № ФС77-72471, 05.03.2018) дәүләт теркәвенә алынганнан соң рәсми бастырып чыгарыла (халыкка игълан ителә).</w:t>
      </w:r>
    </w:p>
    <w:p w:rsidR="00385293" w:rsidRPr="005562B8" w:rsidRDefault="00BB1325" w:rsidP="009B256C">
      <w:pPr>
        <w:adjustRightInd w:val="0"/>
        <w:spacing w:after="0" w:line="240" w:lineRule="auto"/>
        <w:ind w:firstLine="540"/>
        <w:jc w:val="both"/>
        <w:rPr>
          <w:rFonts w:ascii="Times New Roman" w:hAnsi="Times New Roman" w:cs="Times New Roman"/>
          <w:sz w:val="28"/>
          <w:szCs w:val="28"/>
          <w:lang w:val="tt-RU"/>
        </w:rPr>
      </w:pPr>
      <w:r w:rsidRPr="005562B8">
        <w:rPr>
          <w:rFonts w:ascii="Times New Roman" w:hAnsi="Times New Roman" w:cs="Times New Roman"/>
          <w:sz w:val="28"/>
          <w:szCs w:val="28"/>
          <w:lang w:val="tt-RU"/>
        </w:rPr>
        <w:tab/>
      </w:r>
      <w:r w:rsidRPr="005562B8">
        <w:rPr>
          <w:rFonts w:ascii="Times New Roman" w:hAnsi="Times New Roman" w:cs="Times New Roman"/>
          <w:sz w:val="28"/>
          <w:szCs w:val="28"/>
        </w:rPr>
        <w:t xml:space="preserve">Район </w:t>
      </w:r>
      <w:proofErr w:type="spellStart"/>
      <w:r w:rsidRPr="005562B8">
        <w:rPr>
          <w:rFonts w:ascii="Times New Roman" w:hAnsi="Times New Roman" w:cs="Times New Roman"/>
          <w:sz w:val="28"/>
          <w:szCs w:val="28"/>
        </w:rPr>
        <w:t>Башлыгы</w:t>
      </w:r>
      <w:proofErr w:type="spellEnd"/>
      <w:r w:rsidRPr="005562B8">
        <w:rPr>
          <w:rFonts w:ascii="Times New Roman" w:hAnsi="Times New Roman" w:cs="Times New Roman"/>
          <w:sz w:val="28"/>
          <w:szCs w:val="28"/>
          <w:lang w:val="tt-RU"/>
        </w:rPr>
        <w:t xml:space="preserve">                                               </w:t>
      </w:r>
      <w:r w:rsidRPr="005562B8">
        <w:rPr>
          <w:rFonts w:ascii="Times New Roman" w:hAnsi="Times New Roman" w:cs="Times New Roman"/>
          <w:sz w:val="28"/>
          <w:szCs w:val="28"/>
        </w:rPr>
        <w:t xml:space="preserve"> С.Д. Димитриев</w:t>
      </w:r>
      <w:bookmarkStart w:id="0" w:name="_GoBack"/>
      <w:bookmarkEnd w:id="0"/>
    </w:p>
    <w:sectPr w:rsidR="00385293" w:rsidRPr="005562B8" w:rsidSect="001612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55F1C"/>
    <w:multiLevelType w:val="multilevel"/>
    <w:tmpl w:val="939C4C90"/>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4C291249"/>
    <w:multiLevelType w:val="hybridMultilevel"/>
    <w:tmpl w:val="4B08E3B4"/>
    <w:lvl w:ilvl="0" w:tplc="E0D868D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3781A0A"/>
    <w:multiLevelType w:val="hybridMultilevel"/>
    <w:tmpl w:val="B52835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8B"/>
    <w:rsid w:val="00111352"/>
    <w:rsid w:val="001612E2"/>
    <w:rsid w:val="001C2EB6"/>
    <w:rsid w:val="001E341F"/>
    <w:rsid w:val="002427D0"/>
    <w:rsid w:val="0028222A"/>
    <w:rsid w:val="002827F8"/>
    <w:rsid w:val="00337383"/>
    <w:rsid w:val="00385293"/>
    <w:rsid w:val="003D7350"/>
    <w:rsid w:val="0045667E"/>
    <w:rsid w:val="004F235F"/>
    <w:rsid w:val="00516317"/>
    <w:rsid w:val="005562B8"/>
    <w:rsid w:val="005E0C11"/>
    <w:rsid w:val="007318D1"/>
    <w:rsid w:val="007B739B"/>
    <w:rsid w:val="00821138"/>
    <w:rsid w:val="008A28EA"/>
    <w:rsid w:val="009B2560"/>
    <w:rsid w:val="009B256C"/>
    <w:rsid w:val="00A4283D"/>
    <w:rsid w:val="00B2242A"/>
    <w:rsid w:val="00B4368B"/>
    <w:rsid w:val="00BB1325"/>
    <w:rsid w:val="00C16821"/>
    <w:rsid w:val="00C422A4"/>
    <w:rsid w:val="00C45AA4"/>
    <w:rsid w:val="00DD470A"/>
    <w:rsid w:val="00E702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29BC1-8E17-4AE9-BC39-7748A7D0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350"/>
  </w:style>
  <w:style w:type="paragraph" w:styleId="2">
    <w:name w:val="heading 2"/>
    <w:basedOn w:val="a"/>
    <w:next w:val="a"/>
    <w:link w:val="20"/>
    <w:uiPriority w:val="99"/>
    <w:qFormat/>
    <w:rsid w:val="00821138"/>
    <w:pPr>
      <w:keepNext/>
      <w:autoSpaceDE w:val="0"/>
      <w:autoSpaceDN w:val="0"/>
      <w:spacing w:after="0" w:line="240" w:lineRule="auto"/>
      <w:jc w:val="center"/>
      <w:outlineLvl w:val="1"/>
    </w:pPr>
    <w:rPr>
      <w:rFonts w:ascii="Times New Roman" w:eastAsia="Times New Roman" w:hAnsi="Times New Roman" w:cs="Times New Roman"/>
      <w:sz w:val="24"/>
      <w:szCs w:val="24"/>
    </w:rPr>
  </w:style>
  <w:style w:type="paragraph" w:styleId="6">
    <w:name w:val="heading 6"/>
    <w:basedOn w:val="a"/>
    <w:next w:val="a"/>
    <w:link w:val="60"/>
    <w:uiPriority w:val="99"/>
    <w:qFormat/>
    <w:rsid w:val="00821138"/>
    <w:pPr>
      <w:keepNext/>
      <w:tabs>
        <w:tab w:val="left" w:pos="6096"/>
      </w:tabs>
      <w:autoSpaceDE w:val="0"/>
      <w:autoSpaceDN w:val="0"/>
      <w:spacing w:after="0" w:line="240" w:lineRule="auto"/>
      <w:jc w:val="center"/>
      <w:outlineLvl w:val="5"/>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36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21138"/>
    <w:rPr>
      <w:rFonts w:ascii="Times New Roman" w:eastAsia="Times New Roman" w:hAnsi="Times New Roman" w:cs="Times New Roman"/>
      <w:sz w:val="24"/>
      <w:szCs w:val="24"/>
    </w:rPr>
  </w:style>
  <w:style w:type="character" w:customStyle="1" w:styleId="60">
    <w:name w:val="Заголовок 6 Знак"/>
    <w:basedOn w:val="a0"/>
    <w:link w:val="6"/>
    <w:uiPriority w:val="99"/>
    <w:rsid w:val="00821138"/>
    <w:rPr>
      <w:rFonts w:ascii="Times New Roman" w:eastAsia="Times New Roman" w:hAnsi="Times New Roman" w:cs="Times New Roman"/>
      <w:b/>
      <w:bCs/>
      <w:sz w:val="20"/>
      <w:szCs w:val="20"/>
    </w:rPr>
  </w:style>
  <w:style w:type="paragraph" w:styleId="a4">
    <w:name w:val="No Spacing"/>
    <w:uiPriority w:val="1"/>
    <w:qFormat/>
    <w:rsid w:val="00821138"/>
    <w:pPr>
      <w:spacing w:after="0" w:line="240" w:lineRule="auto"/>
      <w:jc w:val="center"/>
    </w:pPr>
    <w:rPr>
      <w:rFonts w:ascii="Calibri" w:eastAsia="Calibri" w:hAnsi="Calibri" w:cs="Times New Roman"/>
      <w:lang w:eastAsia="en-US"/>
    </w:rPr>
  </w:style>
  <w:style w:type="paragraph" w:styleId="a5">
    <w:name w:val="List Paragraph"/>
    <w:basedOn w:val="a"/>
    <w:uiPriority w:val="34"/>
    <w:qFormat/>
    <w:rsid w:val="00516317"/>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6004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Ганиева Альфия Равилевна</cp:lastModifiedBy>
  <cp:revision>4</cp:revision>
  <dcterms:created xsi:type="dcterms:W3CDTF">2019-06-03T13:09:00Z</dcterms:created>
  <dcterms:modified xsi:type="dcterms:W3CDTF">2019-06-03T13:10:00Z</dcterms:modified>
</cp:coreProperties>
</file>