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9E2" w:rsidRPr="003D36E5" w:rsidRDefault="002859E2" w:rsidP="002859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4B1679">
        <w:rPr>
          <w:rFonts w:ascii="Times New Roman" w:hAnsi="Times New Roman" w:cs="Times New Roman"/>
          <w:b/>
          <w:bCs/>
          <w:noProof/>
          <w:color w:val="000000"/>
          <w:spacing w:val="-4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124D8E8" wp14:editId="5DA2276D">
            <wp:simplePos x="0" y="0"/>
            <wp:positionH relativeFrom="margin">
              <wp:posOffset>0</wp:posOffset>
            </wp:positionH>
            <wp:positionV relativeFrom="margin">
              <wp:posOffset>199390</wp:posOffset>
            </wp:positionV>
            <wp:extent cx="1123950" cy="1531620"/>
            <wp:effectExtent l="19050" t="0" r="0" b="0"/>
            <wp:wrapSquare wrapText="bothSides"/>
            <wp:docPr id="2" name="Рисунок 2" descr="C:\Users\User\Desktop\ФОТОГРАФИИ\AZAT FAT Kniga\фото для книги\Давлетшина Лябуда Ахмет_c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И\AZAT FAT Kniga\фото для книги\Давлетшина Лябуда Ахмет_c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3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>Дәүлә</w:t>
      </w:r>
      <w:r w:rsidRPr="0030017C">
        <w:rPr>
          <w:rFonts w:ascii="Times New Roman" w:hAnsi="Times New Roman" w:cs="Times New Roman"/>
          <w:b/>
          <w:sz w:val="28"/>
          <w:szCs w:val="28"/>
          <w:lang w:val="tt-RU"/>
        </w:rPr>
        <w:t xml:space="preserve">тшина 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>Ләбүдә</w:t>
      </w:r>
      <w:r w:rsidRPr="0030017C">
        <w:rPr>
          <w:rFonts w:ascii="Times New Roman" w:hAnsi="Times New Roman" w:cs="Times New Roman"/>
          <w:b/>
          <w:sz w:val="28"/>
          <w:szCs w:val="28"/>
          <w:lang w:val="tt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tt-RU"/>
        </w:rPr>
        <w:t>Әхмә</w:t>
      </w:r>
      <w:r w:rsidRPr="0030017C">
        <w:rPr>
          <w:rFonts w:ascii="Times New Roman" w:hAnsi="Times New Roman" w:cs="Times New Roman"/>
          <w:b/>
          <w:sz w:val="28"/>
          <w:szCs w:val="28"/>
          <w:lang w:val="tt-RU"/>
        </w:rPr>
        <w:t>тфида кызы</w:t>
      </w:r>
      <w:r w:rsidRPr="0030017C">
        <w:rPr>
          <w:rFonts w:ascii="Times New Roman" w:hAnsi="Times New Roman" w:cs="Times New Roman"/>
          <w:sz w:val="28"/>
          <w:szCs w:val="28"/>
          <w:lang w:val="tt-RU"/>
        </w:rPr>
        <w:t xml:space="preserve"> 1949 елн</w:t>
      </w:r>
      <w:r>
        <w:rPr>
          <w:rFonts w:ascii="Times New Roman" w:hAnsi="Times New Roman" w:cs="Times New Roman"/>
          <w:sz w:val="28"/>
          <w:szCs w:val="28"/>
          <w:lang w:val="tt-RU"/>
        </w:rPr>
        <w:t>ың</w:t>
      </w:r>
      <w:r w:rsidRPr="0030017C">
        <w:rPr>
          <w:rFonts w:ascii="Times New Roman" w:hAnsi="Times New Roman" w:cs="Times New Roman"/>
          <w:sz w:val="28"/>
          <w:szCs w:val="28"/>
          <w:lang w:val="tt-RU"/>
        </w:rPr>
        <w:t xml:space="preserve"> 11 октябренд</w:t>
      </w:r>
      <w:r>
        <w:rPr>
          <w:rFonts w:ascii="Times New Roman" w:hAnsi="Times New Roman" w:cs="Times New Roman"/>
          <w:sz w:val="28"/>
          <w:szCs w:val="28"/>
          <w:lang w:val="tt-RU"/>
        </w:rPr>
        <w:t>ә Уд</w:t>
      </w:r>
      <w:r w:rsidRPr="0030017C">
        <w:rPr>
          <w:rFonts w:ascii="Times New Roman" w:hAnsi="Times New Roman" w:cs="Times New Roman"/>
          <w:sz w:val="28"/>
          <w:szCs w:val="28"/>
          <w:lang w:val="tt-RU"/>
        </w:rPr>
        <w:t>муртия АССР Алнаш районы Татар Тоймабаш авылында туган.Алнаш урта м</w:t>
      </w:r>
      <w:r>
        <w:rPr>
          <w:rFonts w:ascii="Times New Roman" w:hAnsi="Times New Roman" w:cs="Times New Roman"/>
          <w:sz w:val="28"/>
          <w:szCs w:val="28"/>
          <w:lang w:val="tt-RU"/>
        </w:rPr>
        <w:t>әктә</w:t>
      </w:r>
      <w:r w:rsidRPr="0030017C">
        <w:rPr>
          <w:rFonts w:ascii="Times New Roman" w:hAnsi="Times New Roman" w:cs="Times New Roman"/>
          <w:sz w:val="28"/>
          <w:szCs w:val="28"/>
          <w:lang w:val="tt-RU"/>
        </w:rPr>
        <w:t>бен (1967), Казан кооператив техникумын (1983)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тә</w:t>
      </w:r>
      <w:r w:rsidRPr="0030017C">
        <w:rPr>
          <w:rFonts w:ascii="Times New Roman" w:hAnsi="Times New Roman" w:cs="Times New Roman"/>
          <w:sz w:val="28"/>
          <w:szCs w:val="28"/>
          <w:lang w:val="tt-RU"/>
        </w:rPr>
        <w:t>мамлый, азык-</w:t>
      </w:r>
      <w:r>
        <w:rPr>
          <w:rFonts w:ascii="Times New Roman" w:hAnsi="Times New Roman" w:cs="Times New Roman"/>
          <w:sz w:val="28"/>
          <w:szCs w:val="28"/>
          <w:lang w:val="tt-RU"/>
        </w:rPr>
        <w:t>тө</w:t>
      </w:r>
      <w:r w:rsidRPr="0030017C">
        <w:rPr>
          <w:rFonts w:ascii="Times New Roman" w:hAnsi="Times New Roman" w:cs="Times New Roman"/>
          <w:sz w:val="28"/>
          <w:szCs w:val="28"/>
          <w:lang w:val="tt-RU"/>
        </w:rPr>
        <w:t>лек булмаган товарлар белгече. Алнаш сельпосы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30017C">
        <w:rPr>
          <w:rFonts w:ascii="Times New Roman" w:hAnsi="Times New Roman" w:cs="Times New Roman"/>
          <w:sz w:val="28"/>
          <w:szCs w:val="28"/>
          <w:lang w:val="tt-RU"/>
        </w:rPr>
        <w:t xml:space="preserve">кибетчесе (1967-72). 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>Кукмара универмагы кибетчесе (1972-76).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>Кукмара китап кибете м</w:t>
      </w:r>
      <w:r>
        <w:rPr>
          <w:rFonts w:ascii="Times New Roman" w:hAnsi="Times New Roman" w:cs="Times New Roman"/>
          <w:sz w:val="28"/>
          <w:szCs w:val="28"/>
          <w:lang w:val="tt-RU"/>
        </w:rPr>
        <w:t>ө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 xml:space="preserve">дире (1976-86). Кукмара райпотребсоюзы китап товарлары белгече (1986-96). 1996 елдан Кукмара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туган төбәкне өйрәнү музее 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>директоры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(2020)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>. Кукмара потребсоюзы профсоюз комитеты р</w:t>
      </w:r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>исе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>(1988-9</w:t>
      </w:r>
      <w:r>
        <w:rPr>
          <w:rFonts w:ascii="Times New Roman" w:hAnsi="Times New Roman" w:cs="Times New Roman"/>
          <w:sz w:val="28"/>
          <w:szCs w:val="28"/>
          <w:lang w:val="tt-RU"/>
        </w:rPr>
        <w:t>6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>); Россия табитый ф</w:t>
      </w:r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>нн</w:t>
      </w:r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>р академиясе</w:t>
      </w:r>
      <w:r>
        <w:rPr>
          <w:rFonts w:ascii="Times New Roman" w:hAnsi="Times New Roman" w:cs="Times New Roman"/>
          <w:sz w:val="28"/>
          <w:szCs w:val="28"/>
          <w:lang w:val="tt-RU"/>
        </w:rPr>
        <w:t>нең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 xml:space="preserve"> «Россияне</w:t>
      </w:r>
      <w:r>
        <w:rPr>
          <w:rFonts w:ascii="Times New Roman" w:hAnsi="Times New Roman" w:cs="Times New Roman"/>
          <w:sz w:val="28"/>
          <w:szCs w:val="28"/>
          <w:lang w:val="tt-RU"/>
        </w:rPr>
        <w:t>ң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 xml:space="preserve"> тотрыклы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ү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>сеш проблемалары» секциясене</w:t>
      </w:r>
      <w:r>
        <w:rPr>
          <w:rFonts w:ascii="Times New Roman" w:hAnsi="Times New Roman" w:cs="Times New Roman"/>
          <w:sz w:val="28"/>
          <w:szCs w:val="28"/>
          <w:lang w:val="tt-RU"/>
        </w:rPr>
        <w:t>ң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 xml:space="preserve"> ки</w:t>
      </w:r>
      <w:r>
        <w:rPr>
          <w:rFonts w:ascii="Times New Roman" w:hAnsi="Times New Roman" w:cs="Times New Roman"/>
          <w:sz w:val="28"/>
          <w:szCs w:val="28"/>
          <w:lang w:val="tt-RU"/>
        </w:rPr>
        <w:t>ңәшчесе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 xml:space="preserve"> бул</w:t>
      </w:r>
      <w:r>
        <w:rPr>
          <w:rFonts w:ascii="Times New Roman" w:hAnsi="Times New Roman" w:cs="Times New Roman"/>
          <w:sz w:val="28"/>
          <w:szCs w:val="28"/>
          <w:lang w:val="tt-RU"/>
        </w:rPr>
        <w:t>ып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 xml:space="preserve"> (2007) сайлана. Кукмара районы хакимияте Почет громатасы (1999), Татарстан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>Республикасы М</w:t>
      </w:r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>д</w:t>
      </w:r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 xml:space="preserve">ният Министрлыгы </w:t>
      </w:r>
      <w:r>
        <w:rPr>
          <w:rFonts w:ascii="Times New Roman" w:hAnsi="Times New Roman" w:cs="Times New Roman"/>
          <w:sz w:val="28"/>
          <w:szCs w:val="28"/>
          <w:lang w:val="tt-RU"/>
        </w:rPr>
        <w:t>һә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 xml:space="preserve">м </w:t>
      </w:r>
      <w:r>
        <w:rPr>
          <w:rFonts w:ascii="Times New Roman" w:hAnsi="Times New Roman" w:cs="Times New Roman"/>
          <w:sz w:val="28"/>
          <w:szCs w:val="28"/>
          <w:lang w:val="tt-RU"/>
        </w:rPr>
        <w:t>М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>илли музейн</w:t>
      </w:r>
      <w:r>
        <w:rPr>
          <w:rFonts w:ascii="Times New Roman" w:hAnsi="Times New Roman" w:cs="Times New Roman"/>
          <w:sz w:val="28"/>
          <w:szCs w:val="28"/>
          <w:lang w:val="tt-RU"/>
        </w:rPr>
        <w:t>ың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 xml:space="preserve"> Почет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 xml:space="preserve">грамоталары </w:t>
      </w:r>
      <w:r>
        <w:rPr>
          <w:rFonts w:ascii="Times New Roman" w:hAnsi="Times New Roman" w:cs="Times New Roman"/>
          <w:sz w:val="28"/>
          <w:szCs w:val="28"/>
          <w:lang w:val="tt-RU"/>
        </w:rPr>
        <w:t>һә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>м Р</w:t>
      </w:r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>хм</w:t>
      </w:r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>т хат</w:t>
      </w:r>
      <w:r>
        <w:rPr>
          <w:rFonts w:ascii="Times New Roman" w:hAnsi="Times New Roman" w:cs="Times New Roman"/>
          <w:sz w:val="28"/>
          <w:szCs w:val="28"/>
          <w:lang w:val="tt-RU"/>
        </w:rPr>
        <w:t>лары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 xml:space="preserve"> (1999, 2002, 2005) бел</w:t>
      </w:r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>н б</w:t>
      </w:r>
      <w:r>
        <w:rPr>
          <w:rFonts w:ascii="Times New Roman" w:hAnsi="Times New Roman" w:cs="Times New Roman"/>
          <w:sz w:val="28"/>
          <w:szCs w:val="28"/>
          <w:lang w:val="tt-RU"/>
        </w:rPr>
        <w:t>ү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>л</w:t>
      </w:r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>кл</w:t>
      </w:r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>нг</w:t>
      </w:r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>н.</w:t>
      </w:r>
    </w:p>
    <w:p w:rsidR="002859E2" w:rsidRDefault="002859E2" w:rsidP="002859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>
        <w:rPr>
          <w:rFonts w:ascii="Times New Roman" w:hAnsi="Times New Roman" w:cs="Times New Roman"/>
          <w:sz w:val="28"/>
          <w:szCs w:val="28"/>
          <w:lang w:val="tt-RU"/>
        </w:rPr>
        <w:t xml:space="preserve">    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 xml:space="preserve">Кукмара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туган төбәкне өйрәнү музеен 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>торгызуга, аны</w:t>
      </w:r>
      <w:r>
        <w:rPr>
          <w:rFonts w:ascii="Times New Roman" w:hAnsi="Times New Roman" w:cs="Times New Roman"/>
          <w:sz w:val="28"/>
          <w:szCs w:val="28"/>
          <w:lang w:val="tt-RU"/>
        </w:rPr>
        <w:t>ң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 xml:space="preserve"> тарихи бинасын ремонтлау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 һә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>м реставрациял</w:t>
      </w:r>
      <w:r>
        <w:rPr>
          <w:rFonts w:ascii="Times New Roman" w:hAnsi="Times New Roman" w:cs="Times New Roman"/>
          <w:sz w:val="28"/>
          <w:szCs w:val="28"/>
          <w:lang w:val="tt-RU"/>
        </w:rPr>
        <w:t>әү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>г</w:t>
      </w:r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>, Ч</w:t>
      </w:r>
      <w:r>
        <w:rPr>
          <w:rFonts w:ascii="Times New Roman" w:hAnsi="Times New Roman" w:cs="Times New Roman"/>
          <w:sz w:val="28"/>
          <w:szCs w:val="28"/>
          <w:lang w:val="tt-RU"/>
        </w:rPr>
        <w:t>ыңгы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>з Айтматов</w:t>
      </w:r>
      <w:r>
        <w:rPr>
          <w:rFonts w:ascii="Times New Roman" w:hAnsi="Times New Roman" w:cs="Times New Roman"/>
          <w:sz w:val="28"/>
          <w:szCs w:val="28"/>
          <w:lang w:val="tt-RU"/>
        </w:rPr>
        <w:t>ның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 xml:space="preserve"> н</w:t>
      </w:r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 xml:space="preserve">сел 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шәҗәрәсен 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>т</w:t>
      </w:r>
      <w:r>
        <w:rPr>
          <w:rFonts w:ascii="Times New Roman" w:hAnsi="Times New Roman" w:cs="Times New Roman"/>
          <w:sz w:val="28"/>
          <w:szCs w:val="28"/>
          <w:lang w:val="tt-RU"/>
        </w:rPr>
        <w:t xml:space="preserve">өзүгә 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 xml:space="preserve">зур </w:t>
      </w:r>
      <w:r>
        <w:rPr>
          <w:rFonts w:ascii="Times New Roman" w:hAnsi="Times New Roman" w:cs="Times New Roman"/>
          <w:sz w:val="28"/>
          <w:szCs w:val="28"/>
          <w:lang w:val="tt-RU"/>
        </w:rPr>
        <w:t>ө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>леш керт</w:t>
      </w:r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r w:rsidRPr="003D36E5">
        <w:rPr>
          <w:rFonts w:ascii="Times New Roman" w:hAnsi="Times New Roman" w:cs="Times New Roman"/>
          <w:sz w:val="28"/>
          <w:szCs w:val="28"/>
          <w:lang w:val="tt-RU"/>
        </w:rPr>
        <w:t xml:space="preserve">. </w:t>
      </w:r>
      <w:r w:rsidRPr="0030017C">
        <w:rPr>
          <w:rFonts w:ascii="Times New Roman" w:hAnsi="Times New Roman" w:cs="Times New Roman"/>
          <w:sz w:val="28"/>
          <w:szCs w:val="28"/>
        </w:rPr>
        <w:t xml:space="preserve">«Татарстан </w:t>
      </w:r>
      <w:proofErr w:type="spellStart"/>
      <w:r w:rsidRPr="0030017C">
        <w:rPr>
          <w:rFonts w:ascii="Times New Roman" w:hAnsi="Times New Roman" w:cs="Times New Roman"/>
          <w:sz w:val="28"/>
          <w:szCs w:val="28"/>
        </w:rPr>
        <w:t>Республикасын</w:t>
      </w:r>
      <w:proofErr w:type="spellEnd"/>
      <w:r>
        <w:rPr>
          <w:rFonts w:ascii="Times New Roman" w:hAnsi="Times New Roman" w:cs="Times New Roman"/>
          <w:sz w:val="28"/>
          <w:szCs w:val="28"/>
          <w:lang w:val="tt-RU"/>
        </w:rPr>
        <w:t>ың</w:t>
      </w:r>
      <w:r w:rsidRPr="003001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17C">
        <w:rPr>
          <w:rFonts w:ascii="Times New Roman" w:hAnsi="Times New Roman" w:cs="Times New Roman"/>
          <w:sz w:val="28"/>
          <w:szCs w:val="28"/>
        </w:rPr>
        <w:t>атказанган</w:t>
      </w:r>
      <w:proofErr w:type="spellEnd"/>
      <w:r w:rsidRPr="0030017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proofErr w:type="spellStart"/>
      <w:r w:rsidRPr="0030017C">
        <w:rPr>
          <w:rFonts w:ascii="Times New Roman" w:hAnsi="Times New Roman" w:cs="Times New Roman"/>
          <w:sz w:val="28"/>
          <w:szCs w:val="28"/>
        </w:rPr>
        <w:t>ният</w:t>
      </w:r>
      <w:proofErr w:type="spellEnd"/>
      <w:r>
        <w:rPr>
          <w:rFonts w:ascii="Times New Roman" w:hAnsi="Times New Roman" w:cs="Times New Roman"/>
          <w:sz w:val="28"/>
          <w:szCs w:val="28"/>
          <w:lang w:val="tt-RU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хезм</w:t>
      </w:r>
      <w:proofErr w:type="spellEnd"/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proofErr w:type="spellStart"/>
      <w:r>
        <w:rPr>
          <w:rFonts w:ascii="Times New Roman" w:hAnsi="Times New Roman" w:cs="Times New Roman"/>
          <w:sz w:val="28"/>
          <w:szCs w:val="28"/>
        </w:rPr>
        <w:t>тк</w:t>
      </w:r>
      <w:proofErr w:type="spellEnd"/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r w:rsidRPr="0030017C">
        <w:rPr>
          <w:rFonts w:ascii="Times New Roman" w:hAnsi="Times New Roman" w:cs="Times New Roman"/>
          <w:sz w:val="28"/>
          <w:szCs w:val="28"/>
        </w:rPr>
        <w:t xml:space="preserve">ре» </w:t>
      </w:r>
      <w:proofErr w:type="spellStart"/>
      <w:r w:rsidRPr="0030017C">
        <w:rPr>
          <w:rFonts w:ascii="Times New Roman" w:hAnsi="Times New Roman" w:cs="Times New Roman"/>
          <w:sz w:val="28"/>
          <w:szCs w:val="28"/>
        </w:rPr>
        <w:t>почетлы</w:t>
      </w:r>
      <w:proofErr w:type="spellEnd"/>
      <w:r w:rsidRPr="003001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017C">
        <w:rPr>
          <w:rFonts w:ascii="Times New Roman" w:hAnsi="Times New Roman" w:cs="Times New Roman"/>
          <w:sz w:val="28"/>
          <w:szCs w:val="28"/>
        </w:rPr>
        <w:t>исеме</w:t>
      </w:r>
      <w:proofErr w:type="spellEnd"/>
      <w:r w:rsidRPr="003001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бирелг</w:t>
      </w:r>
      <w:proofErr w:type="spellEnd"/>
      <w:r>
        <w:rPr>
          <w:rFonts w:ascii="Times New Roman" w:hAnsi="Times New Roman" w:cs="Times New Roman"/>
          <w:sz w:val="28"/>
          <w:szCs w:val="28"/>
          <w:lang w:val="tt-RU"/>
        </w:rPr>
        <w:t>ә</w:t>
      </w:r>
      <w:r w:rsidRPr="0030017C">
        <w:rPr>
          <w:rFonts w:ascii="Times New Roman" w:hAnsi="Times New Roman" w:cs="Times New Roman"/>
          <w:sz w:val="28"/>
          <w:szCs w:val="28"/>
        </w:rPr>
        <w:t>н (2009).</w:t>
      </w:r>
    </w:p>
    <w:p w:rsidR="000D4835" w:rsidRDefault="000D4835" w:rsidP="000D48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tt-RU"/>
        </w:rPr>
      </w:pPr>
      <w:r w:rsidRPr="00E04926">
        <w:rPr>
          <w:rFonts w:ascii="Times New Roman" w:hAnsi="Times New Roman" w:cs="Times New Roman"/>
          <w:sz w:val="28"/>
          <w:szCs w:val="28"/>
        </w:rPr>
        <w:t>.</w:t>
      </w:r>
    </w:p>
    <w:p w:rsidR="00AE3F2F" w:rsidRPr="009C1556" w:rsidRDefault="00AE3F2F" w:rsidP="00AE3F2F">
      <w:pPr>
        <w:pStyle w:val="1"/>
        <w:shd w:val="clear" w:color="auto" w:fill="auto"/>
        <w:ind w:left="60" w:right="340"/>
        <w:rPr>
          <w:rFonts w:ascii="Times New Roman" w:hAnsi="Times New Roman" w:cs="Times New Roman"/>
          <w:sz w:val="28"/>
          <w:szCs w:val="28"/>
        </w:rPr>
      </w:pPr>
    </w:p>
    <w:p w:rsidR="00901242" w:rsidRDefault="00901242" w:rsidP="00AE3F2F">
      <w:pPr>
        <w:tabs>
          <w:tab w:val="left" w:pos="3045"/>
        </w:tabs>
      </w:pPr>
      <w:bookmarkStart w:id="0" w:name="_GoBack"/>
      <w:bookmarkEnd w:id="0"/>
    </w:p>
    <w:sectPr w:rsidR="009012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6AB0"/>
    <w:rsid w:val="000D4835"/>
    <w:rsid w:val="002859E2"/>
    <w:rsid w:val="00901242"/>
    <w:rsid w:val="00966AB0"/>
    <w:rsid w:val="00AE3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C3CB2"/>
  <w15:chartTrackingRefBased/>
  <w15:docId w15:val="{16134784-F04F-49A9-A6C3-982280A45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sid w:val="00AE3F2F"/>
    <w:rPr>
      <w:rFonts w:ascii="Book Antiqua" w:eastAsia="Book Antiqua" w:hAnsi="Book Antiqua" w:cs="Book Antiqua"/>
      <w:spacing w:val="5"/>
      <w:sz w:val="18"/>
      <w:szCs w:val="18"/>
      <w:shd w:val="clear" w:color="auto" w:fill="FFFFFF"/>
    </w:rPr>
  </w:style>
  <w:style w:type="paragraph" w:customStyle="1" w:styleId="1">
    <w:name w:val="Основной текст1"/>
    <w:basedOn w:val="a"/>
    <w:link w:val="a3"/>
    <w:rsid w:val="00AE3F2F"/>
    <w:pPr>
      <w:widowControl w:val="0"/>
      <w:shd w:val="clear" w:color="auto" w:fill="FFFFFF"/>
      <w:spacing w:after="0" w:line="252" w:lineRule="exact"/>
      <w:jc w:val="both"/>
    </w:pPr>
    <w:rPr>
      <w:rFonts w:ascii="Book Antiqua" w:eastAsia="Book Antiqua" w:hAnsi="Book Antiqua" w:cs="Book Antiqua"/>
      <w:spacing w:val="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919</Characters>
  <Application>Microsoft Office Word</Application>
  <DocSecurity>0</DocSecurity>
  <Lines>7</Lines>
  <Paragraphs>2</Paragraphs>
  <ScaleCrop>false</ScaleCrop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User2324</dc:creator>
  <cp:keywords/>
  <dc:description/>
  <cp:lastModifiedBy>User2324</cp:lastModifiedBy>
  <cp:revision>4</cp:revision>
  <dcterms:created xsi:type="dcterms:W3CDTF">2022-10-11T06:37:00Z</dcterms:created>
  <dcterms:modified xsi:type="dcterms:W3CDTF">2022-10-11T07:21:00Z</dcterms:modified>
</cp:coreProperties>
</file>