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08" w:after="108"/>
        <w:ind w:hanging="0" w:left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</w:t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hanging="0"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Совет Кукморского муниципального района Республики Татарстан</w:t>
        <w:br/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hanging="0"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Решение </w:t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hanging="0"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От «__» __________</w:t>
      </w:r>
      <w:r>
        <w:rPr>
          <w:rFonts w:cs="Times New Roman" w:ascii="Times New Roman" w:hAnsi="Times New Roman"/>
          <w:bCs/>
          <w:sz w:val="28"/>
          <w:szCs w:val="28"/>
        </w:rPr>
        <w:t xml:space="preserve"> 20</w:t>
      </w:r>
      <w:r>
        <w:rPr>
          <w:rFonts w:cs="Times New Roman" w:ascii="Times New Roman" w:hAnsi="Times New Roman"/>
          <w:bCs/>
          <w:sz w:val="28"/>
          <w:szCs w:val="28"/>
        </w:rPr>
        <w:t>25</w:t>
      </w:r>
      <w:r>
        <w:rPr>
          <w:rFonts w:cs="Times New Roman" w:ascii="Times New Roman" w:hAnsi="Times New Roman"/>
          <w:bCs/>
          <w:sz w:val="28"/>
          <w:szCs w:val="28"/>
        </w:rPr>
        <w:t xml:space="preserve"> года</w:t>
      </w:r>
    </w:p>
    <w:tbl>
      <w:tblPr>
        <w:tblStyle w:val="a7"/>
        <w:tblW w:w="101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6159"/>
        <w:gridCol w:w="3971"/>
      </w:tblGrid>
      <w:tr>
        <w:trPr/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108" w:after="108"/>
              <w:ind w:hanging="0" w:left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 внесении изменений в Положение о порядке приватизации муниципального имущества Кукморского муниципального района Республики Татарстан, утвержденное решением Совета Кукморского муниципального района от 12 июня 2015 года №16</w:t>
            </w:r>
            <w:bookmarkStart w:id="0" w:name="_GoBack"/>
            <w:bookmarkEnd w:id="0"/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108" w:after="108"/>
              <w:ind w:hanging="0" w:left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108" w:after="108"/>
              <w:ind w:hanging="0" w:left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приведения </w:t>
      </w:r>
      <w:r>
        <w:rPr>
          <w:rFonts w:cs="Times New Roman" w:ascii="Times New Roman" w:hAnsi="Times New Roman"/>
          <w:bCs/>
          <w:sz w:val="28"/>
          <w:szCs w:val="28"/>
        </w:rPr>
        <w:t>Положения о порядке приватизации муниципального имущества Кукморского муниципального района Республики Татарстан, утвержденного решением Совета Кукморского муниципального района от 12 июня 2015 года №16</w:t>
      </w:r>
      <w:r>
        <w:rPr>
          <w:rFonts w:cs="Times New Roman" w:ascii="Times New Roman" w:hAnsi="Times New Roman"/>
          <w:sz w:val="28"/>
          <w:szCs w:val="28"/>
        </w:rPr>
        <w:t>, в соответствие с Федеральным законом от 21 декабря 2001 года №178-ФЗ «О приватизации государственного и муниципального имущества»  Совет Кукморского муниципального района решил: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2" w:name="sub_2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bCs/>
          <w:sz w:val="28"/>
          <w:szCs w:val="28"/>
        </w:rPr>
        <w:t>Положение о порядке приватизации муниципального имущества Кукморского муниципального района Республики Татарстан, утвержденного решением Совета Кукморского муниципального района от 12 июня 2015 года №16, следующие изменения: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под</w:t>
      </w:r>
      <w:r>
        <w:rPr>
          <w:rFonts w:cs="Times New Roman" w:ascii="Times New Roman" w:hAnsi="Times New Roman"/>
          <w:sz w:val="28"/>
          <w:szCs w:val="28"/>
        </w:rPr>
        <w:t xml:space="preserve">пункт </w:t>
      </w:r>
      <w:r>
        <w:rPr>
          <w:rFonts w:cs="Times New Roman" w:ascii="Times New Roman" w:hAnsi="Times New Roman"/>
          <w:sz w:val="28"/>
          <w:szCs w:val="28"/>
        </w:rPr>
        <w:t xml:space="preserve">8 пункта 1 статьи 13 изложить </w:t>
      </w:r>
      <w:r>
        <w:rPr>
          <w:rFonts w:cs="Times New Roman" w:ascii="Times New Roman" w:hAnsi="Times New Roman"/>
          <w:sz w:val="28"/>
          <w:szCs w:val="28"/>
        </w:rPr>
        <w:t>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8) продажа государственного или муниципального имущества по минимально допустимой цене;»;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Calibri" w:cs="Times New Roman" w:ascii="Times New Roman" w:hAnsi="Times New Roman"/>
          <w:bCs w:val="false"/>
          <w:sz w:val="28"/>
          <w:szCs w:val="28"/>
        </w:rPr>
        <w:t>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Кукморского муниципального района.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решение вступает в силу со дня официального опубликования, если иные сроки вступления в силу не предусмотрены законодательством.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3" w:name="sub_2_Копия_1"/>
      <w:bookmarkEnd w:id="3"/>
    </w:p>
    <w:tbl>
      <w:tblPr>
        <w:tblW w:w="999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666"/>
        <w:gridCol w:w="3332"/>
      </w:tblGrid>
      <w:tr>
        <w:trPr/>
        <w:tc>
          <w:tcPr>
            <w:tcW w:w="6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района</w:t>
            </w:r>
          </w:p>
        </w:tc>
        <w:tc>
          <w:tcPr>
            <w:tcW w:w="3332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С.Д.Димитриев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00"/>
      <w:pgMar w:left="1134" w:right="851" w:gutter="0" w:header="0" w:top="567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656f76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656f76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Цветовое выделение"/>
    <w:uiPriority w:val="99"/>
    <w:qFormat/>
    <w:rsid w:val="00656f76"/>
    <w:rPr>
      <w:b/>
      <w:bCs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sid w:val="00656f76"/>
    <w:rPr>
      <w:b/>
      <w:bCs/>
      <w:color w:val="106BB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656f76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18" w:customStyle="1">
    <w:name w:val="Прижатый влево"/>
    <w:basedOn w:val="Normal"/>
    <w:next w:val="Normal"/>
    <w:uiPriority w:val="99"/>
    <w:qFormat/>
    <w:rsid w:val="00656f76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12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LibreOffice/7.6.7.2$Linux_X86_64 LibreOffice_project/60$Build-2</Application>
  <AppVersion>15.0000</AppVersion>
  <Pages>1</Pages>
  <Words>182</Words>
  <Characters>1331</Characters>
  <CharactersWithSpaces>1506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2017-10-02T06:54:00Z</dcterms:created>
  <dc:creator>Территориальная ИК</dc:creator>
  <dc:description/>
  <dc:language>ru-RU</dc:language>
  <cp:lastModifiedBy/>
  <cp:lastPrinted>2025-06-26T16:23:06Z</cp:lastPrinted>
  <dcterms:modified xsi:type="dcterms:W3CDTF">2025-06-26T16:23:08Z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