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6"/>
        <w:gridCol w:w="435"/>
        <w:gridCol w:w="1170"/>
        <w:gridCol w:w="379"/>
        <w:gridCol w:w="3979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11.02.2021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155 «Об утверждении Порядка предоставления из бюджета муниципального образования «Кукморский муниципальный район Республики Татарстан» субсидий транспортным организациям в целях компенсации расходов, понесенных в связи с оказанием услуг общественного транспорта отдельным категориям граждан в сфере обеспечения равной доступности услуг общественного транспорта на территории Республики Татарстан для отдельных категорий граждан по единому месячному социальному проездному билету и единому месячному детскому социальному проездному билету (электронным картам с льготным транспортным приложением)»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29.11.2021 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11.02.2021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155 «Об утверждении Порядка предоставления из бюджета муниципального образования «Кукморский муниципальный район Республики Татарстан» субсидий транспортным организациям в целях компенсации расходов, понесенных в связи с оказанием услуг общественного транспорта отдельным категориям граждан в сфере обеспечения равной доступности услуг общественного транспорта на территории Республики Татарстан для отдельных категорий граждан по единому месячному социальному проездному билету и единому месячному детскому социальному проездному билету (электронным картам с льготным транспортным приложением)» </w:t>
      </w:r>
      <w:r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слова: «постановлением Правительства Российской Федерации от 06.09.2016 года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услуг",» исключить;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6 пункта 6 </w:t>
      </w:r>
      <w:r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>согласие на осуществление в отношении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Кукморского муниципального района  в соответствии со статьями 268_1 и 269_2 Бюджетного кодекса Российской Федерации;»;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13 изложить в следующей редакции: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Уполномоченный орган осуществляет обязательную проверку </w:t>
      </w:r>
      <w:r>
        <w:rPr>
          <w:sz w:val="28"/>
          <w:szCs w:val="28"/>
        </w:rPr>
        <w:t>в отношении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 соблюдения ими порядка и условий предоставления субсидий, в том числе в части достижения результатов их предоставления, а орган</w:t>
      </w:r>
      <w:r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муниципального финансового контроля Кукморского муниципального района  </w:t>
      </w:r>
      <w:r>
        <w:rPr>
          <w:sz w:val="28"/>
          <w:szCs w:val="28"/>
        </w:rPr>
        <w:t xml:space="preserve">осуществляют </w:t>
      </w:r>
      <w:r>
        <w:rPr>
          <w:sz w:val="28"/>
          <w:szCs w:val="28"/>
        </w:rPr>
        <w:t>провер</w:t>
      </w:r>
      <w:r>
        <w:rPr>
          <w:sz w:val="28"/>
          <w:szCs w:val="28"/>
        </w:rPr>
        <w:t>ки</w:t>
      </w:r>
      <w:r>
        <w:rPr>
          <w:sz w:val="28"/>
          <w:szCs w:val="28"/>
        </w:rPr>
        <w:t xml:space="preserve"> в соответствии со статьями 268_1 и 269_2 Бюджетного кодекса Российской Федерации.»;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>3.4 п</w:t>
      </w:r>
      <w:r>
        <w:rPr>
          <w:sz w:val="28"/>
          <w:szCs w:val="28"/>
        </w:rPr>
        <w:t>риложения к Порядку предоставления из бюджета муниципального образования «Кукморский муниципальный район Республики Татарстан» субсидий транспортным организациям в целях компенсации расходов, понесенных в связи с оказанием услуг общественного транспорта отдельным категориям граждан в сфере обеспечения равной доступности услуг общественного транспорта на территории Республики Татарстан для отдельных категорий граждан по единому месячному социальному проездному билету и единому месячному детскому социальному проездному билету (электронным картам с льготным транспортным приложением)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3.4. Настоящим соглашением Получатель субсидии выражает согласие </w:t>
      </w:r>
      <w:r>
        <w:rPr>
          <w:sz w:val="28"/>
          <w:szCs w:val="28"/>
        </w:rPr>
        <w:t>на осуществление в отношении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Кукморского муниципального района  в соответствии со статьями 268_1 и 269_2 Бюджетного кодекса Российской Федерации.»;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Application>LibreOffice/7.5.6.2$Linux_X86_64 LibreOffice_project/50$Build-2</Application>
  <AppVersion>15.0000</AppVersion>
  <Pages>3</Pages>
  <Words>596</Words>
  <Characters>4697</Characters>
  <CharactersWithSpaces>5287</CharactersWithSpaces>
  <Paragraphs>24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2025-10-27T13:33:07Z</cp:lastPrinted>
  <dcterms:modified xsi:type="dcterms:W3CDTF">2025-11-25T16:14:10Z</dcterms:modified>
  <cp:revision>34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